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7" w:rsidRPr="00F35ECD" w:rsidRDefault="007112E7" w:rsidP="00FE41D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F35ECD">
        <w:rPr>
          <w:rFonts w:ascii="Times New Roman" w:hAnsi="Times New Roman" w:cs="Times New Roman"/>
          <w:b/>
          <w:bCs/>
          <w:sz w:val="24"/>
          <w:lang w:val="ro-RO"/>
        </w:rPr>
        <w:t xml:space="preserve">LISTA CANDIDAȚILOR ÎNSCRIȘI LA </w:t>
      </w:r>
      <w:r w:rsidRPr="007112E7">
        <w:rPr>
          <w:rFonts w:ascii="Times New Roman" w:hAnsi="Times New Roman" w:cs="Times New Roman"/>
          <w:b/>
          <w:bCs/>
          <w:sz w:val="24"/>
          <w:lang w:val="ro-RO"/>
        </w:rPr>
        <w:t>POSTURI</w:t>
      </w:r>
      <w:r>
        <w:rPr>
          <w:rFonts w:ascii="Times New Roman" w:hAnsi="Times New Roman" w:cs="Times New Roman"/>
          <w:b/>
          <w:bCs/>
          <w:sz w:val="24"/>
          <w:lang w:val="ro-RO"/>
        </w:rPr>
        <w:t>LE</w:t>
      </w:r>
      <w:r w:rsidRPr="007112E7">
        <w:rPr>
          <w:rFonts w:ascii="Times New Roman" w:hAnsi="Times New Roman" w:cs="Times New Roman"/>
          <w:b/>
          <w:bCs/>
          <w:sz w:val="24"/>
          <w:lang w:val="ro-RO"/>
        </w:rPr>
        <w:t xml:space="preserve"> DIDACTICE VACANTE SCOASE LA CONCURS ȘI PUBLICATE ÎN MONITORUL OFICIAL AL ROMÂNIEI, PARTEA A III-A, NR. 402 DIN 28 APRILIE 2015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42"/>
        <w:gridCol w:w="4585"/>
        <w:gridCol w:w="4163"/>
      </w:tblGrid>
      <w:tr w:rsidR="00395F27" w:rsidRPr="00F35ECD" w:rsidTr="00FE41D1">
        <w:trPr>
          <w:trHeight w:val="126"/>
        </w:trPr>
        <w:tc>
          <w:tcPr>
            <w:tcW w:w="11160" w:type="dxa"/>
            <w:gridSpan w:val="4"/>
            <w:vAlign w:val="center"/>
          </w:tcPr>
          <w:p w:rsidR="00395F27" w:rsidRPr="00F35ECD" w:rsidRDefault="00395F27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395F27" w:rsidRPr="00F35ECD" w:rsidTr="00FE41D1">
        <w:trPr>
          <w:trHeight w:val="126"/>
        </w:trPr>
        <w:tc>
          <w:tcPr>
            <w:tcW w:w="11160" w:type="dxa"/>
            <w:gridSpan w:val="4"/>
            <w:vAlign w:val="center"/>
          </w:tcPr>
          <w:p w:rsidR="00395F27" w:rsidRPr="00F35ECD" w:rsidRDefault="00065A64" w:rsidP="00DD18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</w:t>
            </w:r>
            <w:r w:rsidR="00DD18A5"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I: Anatomie și Embriologie</w:t>
            </w:r>
          </w:p>
        </w:tc>
      </w:tr>
      <w:tr w:rsidR="00CB1DBF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395F27" w:rsidRPr="00F35ECD" w:rsidRDefault="00395F27" w:rsidP="00395F2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85" w:type="dxa"/>
            <w:vAlign w:val="center"/>
          </w:tcPr>
          <w:p w:rsidR="00395F27" w:rsidRPr="00F35ECD" w:rsidRDefault="00FE41D1" w:rsidP="003A114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63" w:type="dxa"/>
            <w:vAlign w:val="center"/>
          </w:tcPr>
          <w:p w:rsidR="00395F27" w:rsidRPr="00F35ECD" w:rsidRDefault="00FE41D1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CB1DBF" w:rsidRPr="00F35ECD" w:rsidTr="00FE41D1">
        <w:trPr>
          <w:trHeight w:val="188"/>
        </w:trPr>
        <w:tc>
          <w:tcPr>
            <w:tcW w:w="2412" w:type="dxa"/>
            <w:gridSpan w:val="2"/>
            <w:vAlign w:val="center"/>
          </w:tcPr>
          <w:p w:rsidR="00395F27" w:rsidRPr="00F35ECD" w:rsidRDefault="00395F27" w:rsidP="00CB1DB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85" w:type="dxa"/>
            <w:vAlign w:val="center"/>
          </w:tcPr>
          <w:p w:rsidR="00395F27" w:rsidRPr="00F35ECD" w:rsidRDefault="00395F27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 w:rsidR="008A1DA5"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  <w:r w:rsidR="007112E7"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  <w:r w:rsidR="00FE41D1"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="00FE41D1"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Anatomie-Embriologie.</w:t>
            </w:r>
          </w:p>
        </w:tc>
        <w:tc>
          <w:tcPr>
            <w:tcW w:w="4163" w:type="dxa"/>
            <w:vAlign w:val="center"/>
          </w:tcPr>
          <w:p w:rsidR="00395F27" w:rsidRPr="00CC3CB7" w:rsidRDefault="00CC3CB7" w:rsidP="00FE4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CC3CB7">
              <w:rPr>
                <w:rFonts w:ascii="Times New Roman" w:hAnsi="Times New Roman" w:cs="Times New Roman"/>
                <w:b/>
                <w:sz w:val="20"/>
                <w:lang w:val="ro-RO"/>
              </w:rPr>
              <w:t>CRĂCIUN LAVINIA</w:t>
            </w:r>
          </w:p>
        </w:tc>
      </w:tr>
      <w:tr w:rsidR="00271F83" w:rsidRPr="00F35ECD" w:rsidTr="00FE41D1">
        <w:trPr>
          <w:trHeight w:val="109"/>
        </w:trPr>
        <w:tc>
          <w:tcPr>
            <w:tcW w:w="11160" w:type="dxa"/>
            <w:gridSpan w:val="4"/>
            <w:shd w:val="clear" w:color="auto" w:fill="1F497D" w:themeFill="text2"/>
            <w:vAlign w:val="center"/>
          </w:tcPr>
          <w:p w:rsidR="00271F83" w:rsidRPr="00F35ECD" w:rsidRDefault="00271F83" w:rsidP="00395F2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271F83" w:rsidRPr="00F35ECD" w:rsidTr="00FE41D1">
        <w:trPr>
          <w:trHeight w:val="109"/>
        </w:trPr>
        <w:tc>
          <w:tcPr>
            <w:tcW w:w="11160" w:type="dxa"/>
            <w:gridSpan w:val="4"/>
            <w:vAlign w:val="center"/>
          </w:tcPr>
          <w:p w:rsidR="00271F83" w:rsidRPr="00F35ECD" w:rsidRDefault="00271F83" w:rsidP="00DD18A5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</w:t>
            </w:r>
            <w:r w:rsidR="007112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I</w:t>
            </w: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II: </w:t>
            </w:r>
            <w:r w:rsidR="007112E7" w:rsidRPr="007112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Științe Funcționale</w:t>
            </w:r>
          </w:p>
        </w:tc>
      </w:tr>
      <w:tr w:rsidR="00271F83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271F83" w:rsidRPr="00F35ECD" w:rsidRDefault="00271F83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85" w:type="dxa"/>
            <w:vAlign w:val="center"/>
          </w:tcPr>
          <w:p w:rsidR="00271F83" w:rsidRPr="00F35ECD" w:rsidRDefault="00FE41D1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63" w:type="dxa"/>
            <w:vAlign w:val="center"/>
          </w:tcPr>
          <w:p w:rsidR="00271F83" w:rsidRPr="00F35ECD" w:rsidRDefault="00FE41D1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7112E7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51</w:t>
            </w: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Imunologie; Imunologie și Alergologie; Hematologie și Imunologie.</w:t>
            </w:r>
          </w:p>
        </w:tc>
        <w:tc>
          <w:tcPr>
            <w:tcW w:w="4163" w:type="dxa"/>
            <w:vAlign w:val="center"/>
          </w:tcPr>
          <w:p w:rsidR="007112E7" w:rsidRPr="00FE58E4" w:rsidRDefault="00FE58E4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ZAMBORI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CSILLA</w:t>
            </w:r>
            <w:proofErr w:type="spellEnd"/>
          </w:p>
        </w:tc>
      </w:tr>
      <w:tr w:rsidR="007112E7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4,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Biofizică medicală.</w:t>
            </w:r>
          </w:p>
        </w:tc>
        <w:tc>
          <w:tcPr>
            <w:tcW w:w="4163" w:type="dxa"/>
            <w:vAlign w:val="center"/>
          </w:tcPr>
          <w:p w:rsidR="007112E7" w:rsidRPr="00D46F73" w:rsidRDefault="00D46F73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PUPĂZAN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VASILE</w:t>
            </w:r>
          </w:p>
        </w:tc>
      </w:tr>
      <w:tr w:rsidR="00FE58E4" w:rsidRPr="00F35ECD" w:rsidTr="00AC3890">
        <w:trPr>
          <w:trHeight w:val="518"/>
        </w:trPr>
        <w:tc>
          <w:tcPr>
            <w:tcW w:w="2412" w:type="dxa"/>
            <w:gridSpan w:val="2"/>
            <w:vMerge w:val="restart"/>
            <w:vAlign w:val="center"/>
          </w:tcPr>
          <w:p w:rsidR="00FE58E4" w:rsidRPr="00F35ECD" w:rsidRDefault="00FE58E4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85" w:type="dxa"/>
            <w:vMerge w:val="restart"/>
            <w:vAlign w:val="center"/>
          </w:tcPr>
          <w:p w:rsidR="00FE58E4" w:rsidRPr="00F35ECD" w:rsidRDefault="00FE58E4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77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Informatică și biostatistică medicală; Biostatistică și informatică medicală; Informatică, biostatistică; Informatică și statistică medicală; Informatică aplicată.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FE58E4" w:rsidRPr="00AC3890" w:rsidRDefault="00FE58E4" w:rsidP="00AC38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ȘERBAN </w:t>
            </w:r>
            <w:proofErr w:type="spellStart"/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>COSTELA</w:t>
            </w:r>
            <w:proofErr w:type="spellEnd"/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LĂCRĂMIOARA</w:t>
            </w:r>
          </w:p>
        </w:tc>
      </w:tr>
      <w:tr w:rsidR="00FE58E4" w:rsidRPr="00F35ECD" w:rsidTr="00AC3890">
        <w:trPr>
          <w:trHeight w:val="525"/>
        </w:trPr>
        <w:tc>
          <w:tcPr>
            <w:tcW w:w="2412" w:type="dxa"/>
            <w:gridSpan w:val="2"/>
            <w:vMerge/>
            <w:vAlign w:val="center"/>
          </w:tcPr>
          <w:p w:rsidR="00FE58E4" w:rsidRPr="00F35ECD" w:rsidRDefault="00FE58E4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4585" w:type="dxa"/>
            <w:vMerge/>
            <w:vAlign w:val="center"/>
          </w:tcPr>
          <w:p w:rsidR="00FE58E4" w:rsidRPr="00F35ECD" w:rsidRDefault="00FE58E4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4163" w:type="dxa"/>
            <w:shd w:val="clear" w:color="auto" w:fill="auto"/>
            <w:vAlign w:val="center"/>
          </w:tcPr>
          <w:p w:rsidR="00FE58E4" w:rsidRPr="00AC3890" w:rsidRDefault="00FE58E4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>DRĂGAN IOAN DUMITRU</w:t>
            </w:r>
          </w:p>
        </w:tc>
      </w:tr>
      <w:tr w:rsidR="007112E7" w:rsidRPr="00F35ECD" w:rsidTr="00AC3890">
        <w:trPr>
          <w:trHeight w:val="109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71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Informatică, biostatistică; Biometrie, statistică, informatică; Informatică și biostatistică medicală; Biostatistică și informatică medicală.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7112E7" w:rsidRPr="00AC3890" w:rsidRDefault="00FE58E4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>VOICU ADRIAN ARISTIDE</w:t>
            </w:r>
          </w:p>
        </w:tc>
      </w:tr>
      <w:tr w:rsidR="007C2D7A" w:rsidRPr="00F35ECD" w:rsidTr="00AC3890">
        <w:trPr>
          <w:trHeight w:val="488"/>
        </w:trPr>
        <w:tc>
          <w:tcPr>
            <w:tcW w:w="2412" w:type="dxa"/>
            <w:gridSpan w:val="2"/>
            <w:vMerge w:val="restart"/>
            <w:vAlign w:val="center"/>
          </w:tcPr>
          <w:p w:rsidR="007C2D7A" w:rsidRPr="00F35ECD" w:rsidRDefault="007C2D7A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85" w:type="dxa"/>
            <w:vMerge w:val="restart"/>
            <w:vAlign w:val="center"/>
          </w:tcPr>
          <w:p w:rsidR="007C2D7A" w:rsidRPr="00F35ECD" w:rsidRDefault="007C2D7A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Biostatistică și informatică medicală; Informatică și statistică medicală; Informatică și biostatistică medicală; Informatică, biostatistică; Informatică medicală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7C2D7A" w:rsidRPr="00AC3890" w:rsidRDefault="007C2D7A" w:rsidP="007C2D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>TIMAR ROMULUS BOGDAN</w:t>
            </w:r>
          </w:p>
        </w:tc>
      </w:tr>
      <w:tr w:rsidR="007C2D7A" w:rsidRPr="00F35ECD" w:rsidTr="00AC3890">
        <w:trPr>
          <w:trHeight w:val="555"/>
        </w:trPr>
        <w:tc>
          <w:tcPr>
            <w:tcW w:w="2412" w:type="dxa"/>
            <w:gridSpan w:val="2"/>
            <w:vMerge/>
            <w:vAlign w:val="center"/>
          </w:tcPr>
          <w:p w:rsidR="007C2D7A" w:rsidRPr="00F35ECD" w:rsidRDefault="007C2D7A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4585" w:type="dxa"/>
            <w:vMerge/>
            <w:vAlign w:val="center"/>
          </w:tcPr>
          <w:p w:rsidR="007C2D7A" w:rsidRPr="00F35ECD" w:rsidRDefault="007C2D7A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4163" w:type="dxa"/>
            <w:shd w:val="clear" w:color="auto" w:fill="auto"/>
            <w:vAlign w:val="center"/>
          </w:tcPr>
          <w:p w:rsidR="007C2D7A" w:rsidRPr="00AC3890" w:rsidRDefault="007C2D7A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C3890">
              <w:rPr>
                <w:rFonts w:ascii="Times New Roman" w:hAnsi="Times New Roman" w:cs="Times New Roman"/>
                <w:b/>
                <w:sz w:val="20"/>
                <w:lang w:val="ro-RO"/>
              </w:rPr>
              <w:t>VATAMANU OANA-ASTRID</w:t>
            </w:r>
          </w:p>
        </w:tc>
      </w:tr>
      <w:tr w:rsidR="007112E7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33,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 xml:space="preserve">Fiziopatologie; </w:t>
            </w:r>
            <w:proofErr w:type="spellStart"/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Neuroștiințe</w:t>
            </w:r>
            <w:proofErr w:type="spellEnd"/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 xml:space="preserve"> (opțional).</w:t>
            </w:r>
          </w:p>
        </w:tc>
        <w:tc>
          <w:tcPr>
            <w:tcW w:w="4163" w:type="dxa"/>
            <w:vAlign w:val="center"/>
          </w:tcPr>
          <w:p w:rsidR="007112E7" w:rsidRPr="006214F3" w:rsidRDefault="006214F3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DUICU OANA-MARIA</w:t>
            </w:r>
          </w:p>
        </w:tc>
      </w:tr>
      <w:tr w:rsidR="007112E7" w:rsidRPr="00F35ECD" w:rsidTr="00FE41D1">
        <w:trPr>
          <w:trHeight w:val="109"/>
        </w:trPr>
        <w:tc>
          <w:tcPr>
            <w:tcW w:w="11160" w:type="dxa"/>
            <w:gridSpan w:val="4"/>
            <w:shd w:val="clear" w:color="auto" w:fill="1F497D" w:themeFill="text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7112E7" w:rsidRPr="00F35ECD" w:rsidTr="00FE41D1">
        <w:trPr>
          <w:trHeight w:val="109"/>
        </w:trPr>
        <w:tc>
          <w:tcPr>
            <w:tcW w:w="11160" w:type="dxa"/>
            <w:gridSpan w:val="4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V: Medicină Internă I</w:t>
            </w:r>
          </w:p>
        </w:tc>
      </w:tr>
      <w:tr w:rsidR="007112E7" w:rsidRPr="00F35ECD" w:rsidTr="007112E7">
        <w:trPr>
          <w:trHeight w:val="287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63" w:type="dxa"/>
            <w:vAlign w:val="center"/>
          </w:tcPr>
          <w:p w:rsidR="007112E7" w:rsidRPr="00F35ECD" w:rsidRDefault="007112E7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7112E7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Semiologie medicală.</w:t>
            </w:r>
          </w:p>
        </w:tc>
        <w:tc>
          <w:tcPr>
            <w:tcW w:w="4163" w:type="dxa"/>
            <w:vAlign w:val="center"/>
          </w:tcPr>
          <w:p w:rsidR="007112E7" w:rsidRPr="00506A36" w:rsidRDefault="00506A36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ANCUȘA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OANA ELENA</w:t>
            </w:r>
          </w:p>
        </w:tc>
      </w:tr>
      <w:tr w:rsidR="007112E7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3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Semiologie medicală</w:t>
            </w:r>
          </w:p>
        </w:tc>
        <w:tc>
          <w:tcPr>
            <w:tcW w:w="4163" w:type="dxa"/>
            <w:vAlign w:val="center"/>
          </w:tcPr>
          <w:p w:rsidR="007112E7" w:rsidRPr="00483BD8" w:rsidRDefault="00483BD8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GYALAI-KORPOS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ISTVAN</w:t>
            </w:r>
          </w:p>
        </w:tc>
      </w:tr>
      <w:tr w:rsidR="007112E7" w:rsidRPr="00F35ECD" w:rsidTr="00FE41D1">
        <w:trPr>
          <w:trHeight w:val="109"/>
        </w:trPr>
        <w:tc>
          <w:tcPr>
            <w:tcW w:w="11160" w:type="dxa"/>
            <w:gridSpan w:val="4"/>
            <w:shd w:val="clear" w:color="auto" w:fill="1F497D" w:themeFill="text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7112E7" w:rsidRPr="00F35ECD" w:rsidTr="00D80122">
        <w:trPr>
          <w:trHeight w:val="170"/>
        </w:trPr>
        <w:tc>
          <w:tcPr>
            <w:tcW w:w="11160" w:type="dxa"/>
            <w:gridSpan w:val="4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VII: Medicină Internă II</w:t>
            </w:r>
          </w:p>
        </w:tc>
      </w:tr>
      <w:tr w:rsidR="007112E7" w:rsidRPr="00F35ECD" w:rsidTr="00D80122">
        <w:trPr>
          <w:trHeight w:val="109"/>
        </w:trPr>
        <w:tc>
          <w:tcPr>
            <w:tcW w:w="2370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627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63" w:type="dxa"/>
            <w:vAlign w:val="center"/>
          </w:tcPr>
          <w:p w:rsidR="007112E7" w:rsidRPr="00F35ECD" w:rsidRDefault="007112E7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7112E7" w:rsidRPr="00F35ECD" w:rsidTr="00D80122">
        <w:trPr>
          <w:trHeight w:val="109"/>
        </w:trPr>
        <w:tc>
          <w:tcPr>
            <w:tcW w:w="2370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627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50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Gastroenterologie</w:t>
            </w:r>
          </w:p>
        </w:tc>
        <w:tc>
          <w:tcPr>
            <w:tcW w:w="4163" w:type="dxa"/>
            <w:vAlign w:val="center"/>
          </w:tcPr>
          <w:p w:rsidR="007112E7" w:rsidRPr="007768D8" w:rsidRDefault="007768D8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  <w:t>MIUȚESCU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  <w:t xml:space="preserve"> BOGDAN</w:t>
            </w:r>
          </w:p>
        </w:tc>
      </w:tr>
      <w:tr w:rsidR="007112E7" w:rsidRPr="00F35ECD" w:rsidTr="00D80122">
        <w:trPr>
          <w:trHeight w:val="109"/>
        </w:trPr>
        <w:tc>
          <w:tcPr>
            <w:tcW w:w="11160" w:type="dxa"/>
            <w:gridSpan w:val="4"/>
            <w:shd w:val="clear" w:color="auto" w:fill="1F497D" w:themeFill="text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bCs/>
                <w:iCs/>
                <w:sz w:val="8"/>
                <w:szCs w:val="8"/>
                <w:lang w:val="ro-RO"/>
              </w:rPr>
            </w:pPr>
          </w:p>
        </w:tc>
      </w:tr>
      <w:tr w:rsidR="007112E7" w:rsidRPr="00F35ECD" w:rsidTr="00FE41D1">
        <w:trPr>
          <w:trHeight w:val="109"/>
        </w:trPr>
        <w:tc>
          <w:tcPr>
            <w:tcW w:w="11160" w:type="dxa"/>
            <w:gridSpan w:val="4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VIII: </w:t>
            </w:r>
            <w:proofErr w:type="spellStart"/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Neuroștiințe</w:t>
            </w:r>
            <w:proofErr w:type="spellEnd"/>
          </w:p>
        </w:tc>
      </w:tr>
      <w:tr w:rsidR="007112E7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63" w:type="dxa"/>
            <w:vAlign w:val="center"/>
          </w:tcPr>
          <w:p w:rsidR="007112E7" w:rsidRPr="00F35ECD" w:rsidRDefault="007112E7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7112E7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2,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Pedopsihiatrie; Rezidenți sp. Psihiatrie, modul Psiholog. Copil; Rezidenți sp. Pediatrie, modul Neurologie Pediatrică; Neurologie pediatrica (fac.).</w:t>
            </w:r>
          </w:p>
        </w:tc>
        <w:tc>
          <w:tcPr>
            <w:tcW w:w="4163" w:type="dxa"/>
            <w:vAlign w:val="center"/>
          </w:tcPr>
          <w:p w:rsidR="007112E7" w:rsidRPr="00FE58E4" w:rsidRDefault="00FE58E4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 w:rsidRPr="00FE58E4">
              <w:rPr>
                <w:rFonts w:ascii="Times New Roman" w:hAnsi="Times New Roman" w:cs="Times New Roman"/>
                <w:b/>
                <w:sz w:val="20"/>
                <w:lang w:val="ro-RO"/>
              </w:rPr>
              <w:t>NUSSBAUM</w:t>
            </w:r>
            <w:proofErr w:type="spellEnd"/>
            <w:r w:rsidRPr="00FE58E4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LAURA ALEXANDRA</w:t>
            </w:r>
          </w:p>
        </w:tc>
      </w:tr>
      <w:tr w:rsidR="007112E7" w:rsidRPr="00F35ECD" w:rsidTr="001173E4">
        <w:trPr>
          <w:trHeight w:val="109"/>
        </w:trPr>
        <w:tc>
          <w:tcPr>
            <w:tcW w:w="11160" w:type="dxa"/>
            <w:gridSpan w:val="4"/>
            <w:shd w:val="clear" w:color="auto" w:fill="1F497D" w:themeFill="text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7112E7" w:rsidRPr="00F35ECD" w:rsidTr="00FE41D1">
        <w:trPr>
          <w:trHeight w:val="109"/>
        </w:trPr>
        <w:tc>
          <w:tcPr>
            <w:tcW w:w="11160" w:type="dxa"/>
            <w:gridSpan w:val="4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X: Chirurgie II</w:t>
            </w:r>
          </w:p>
        </w:tc>
      </w:tr>
      <w:tr w:rsidR="007112E7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63" w:type="dxa"/>
            <w:vAlign w:val="center"/>
          </w:tcPr>
          <w:p w:rsidR="007112E7" w:rsidRPr="00F35ECD" w:rsidRDefault="007112E7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7112E7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2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Chirurgie.</w:t>
            </w:r>
          </w:p>
        </w:tc>
        <w:tc>
          <w:tcPr>
            <w:tcW w:w="4163" w:type="dxa"/>
            <w:vAlign w:val="center"/>
          </w:tcPr>
          <w:p w:rsidR="007112E7" w:rsidRPr="005C0BA5" w:rsidRDefault="005C0BA5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TARȚĂ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-MARCU DORIN CRISTI</w:t>
            </w:r>
          </w:p>
        </w:tc>
      </w:tr>
      <w:tr w:rsidR="007112E7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tabs>
                <w:tab w:val="right" w:pos="2196"/>
              </w:tabs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ab/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1,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Chirurgie.</w:t>
            </w:r>
          </w:p>
        </w:tc>
        <w:tc>
          <w:tcPr>
            <w:tcW w:w="4163" w:type="dxa"/>
            <w:vAlign w:val="center"/>
          </w:tcPr>
          <w:p w:rsidR="007112E7" w:rsidRPr="00506A36" w:rsidRDefault="00506A36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OLARIU SORIN</w:t>
            </w:r>
          </w:p>
        </w:tc>
      </w:tr>
      <w:tr w:rsidR="007112E7" w:rsidRPr="00F35ECD" w:rsidTr="001173E4">
        <w:trPr>
          <w:trHeight w:val="109"/>
        </w:trPr>
        <w:tc>
          <w:tcPr>
            <w:tcW w:w="11160" w:type="dxa"/>
            <w:gridSpan w:val="4"/>
            <w:shd w:val="clear" w:color="auto" w:fill="1F497D" w:themeFill="text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7112E7" w:rsidRPr="00F35ECD" w:rsidTr="001173E4">
        <w:trPr>
          <w:trHeight w:val="70"/>
        </w:trPr>
        <w:tc>
          <w:tcPr>
            <w:tcW w:w="11160" w:type="dxa"/>
            <w:gridSpan w:val="4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XII: Obstetrică-Ginecologie</w:t>
            </w:r>
          </w:p>
        </w:tc>
      </w:tr>
      <w:tr w:rsidR="007112E7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63" w:type="dxa"/>
            <w:vAlign w:val="center"/>
          </w:tcPr>
          <w:p w:rsidR="007112E7" w:rsidRPr="00F35ECD" w:rsidRDefault="007112E7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7112E7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44,</w:t>
            </w:r>
            <w:r w:rsidRPr="007112E7">
              <w:rPr>
                <w:rFonts w:ascii="Times New Roman" w:eastAsia="Times New Roman" w:hAnsi="Times New Roman" w:cs="Times New Roman"/>
                <w:color w:val="1A1A1A"/>
                <w:sz w:val="32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Puericultură</w:t>
            </w:r>
          </w:p>
        </w:tc>
        <w:tc>
          <w:tcPr>
            <w:tcW w:w="4163" w:type="dxa"/>
            <w:vAlign w:val="center"/>
          </w:tcPr>
          <w:p w:rsidR="007112E7" w:rsidRPr="00506A36" w:rsidRDefault="00506A36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  <w:lang w:val="ro-RO"/>
              </w:rPr>
              <w:t>CĂPITAN FLORINA MIOARA</w:t>
            </w:r>
          </w:p>
        </w:tc>
      </w:tr>
      <w:tr w:rsidR="007112E7" w:rsidRPr="00F35ECD" w:rsidTr="001173E4">
        <w:trPr>
          <w:trHeight w:val="109"/>
        </w:trPr>
        <w:tc>
          <w:tcPr>
            <w:tcW w:w="11160" w:type="dxa"/>
            <w:gridSpan w:val="4"/>
            <w:shd w:val="clear" w:color="auto" w:fill="1F497D" w:themeFill="text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7112E7" w:rsidRPr="00F35ECD" w:rsidTr="00FE41D1">
        <w:trPr>
          <w:trHeight w:val="109"/>
        </w:trPr>
        <w:tc>
          <w:tcPr>
            <w:tcW w:w="11160" w:type="dxa"/>
            <w:gridSpan w:val="4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XIII: Boli Infecțioase</w:t>
            </w:r>
          </w:p>
        </w:tc>
      </w:tr>
      <w:tr w:rsidR="007112E7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63" w:type="dxa"/>
            <w:vAlign w:val="center"/>
          </w:tcPr>
          <w:p w:rsidR="007112E7" w:rsidRPr="00F35ECD" w:rsidRDefault="007112E7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7112E7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tabs>
                <w:tab w:val="right" w:pos="2196"/>
              </w:tabs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ab/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1,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Boli infecțioase; Rezidenți Medicină Internă (stagiu Boli Infecțioase) an II; Boli tropicale (facultativ); Nursing în boli infecțioase.</w:t>
            </w:r>
          </w:p>
        </w:tc>
        <w:tc>
          <w:tcPr>
            <w:tcW w:w="4163" w:type="dxa"/>
            <w:vAlign w:val="center"/>
          </w:tcPr>
          <w:p w:rsidR="007112E7" w:rsidRPr="00506A36" w:rsidRDefault="00506A36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MARINCU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IOSIF</w:t>
            </w:r>
          </w:p>
        </w:tc>
      </w:tr>
      <w:tr w:rsidR="007112E7" w:rsidRPr="00F35ECD" w:rsidTr="001173E4">
        <w:trPr>
          <w:trHeight w:val="109"/>
        </w:trPr>
        <w:tc>
          <w:tcPr>
            <w:tcW w:w="11160" w:type="dxa"/>
            <w:gridSpan w:val="4"/>
            <w:shd w:val="clear" w:color="auto" w:fill="1F497D" w:themeFill="text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7112E7" w:rsidRPr="00F35ECD" w:rsidTr="00FE41D1">
        <w:trPr>
          <w:trHeight w:val="109"/>
        </w:trPr>
        <w:tc>
          <w:tcPr>
            <w:tcW w:w="11160" w:type="dxa"/>
            <w:gridSpan w:val="4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lastRenderedPageBreak/>
              <w:t>Departamentul XVI: Balneologie, Recuperare medicală și Reumatologie</w:t>
            </w:r>
          </w:p>
        </w:tc>
      </w:tr>
      <w:tr w:rsidR="007112E7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63" w:type="dxa"/>
            <w:vAlign w:val="center"/>
          </w:tcPr>
          <w:p w:rsidR="007112E7" w:rsidRPr="00F35ECD" w:rsidRDefault="007112E7" w:rsidP="0071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7112E7" w:rsidRPr="00F35ECD" w:rsidTr="00FE41D1">
        <w:trPr>
          <w:trHeight w:val="109"/>
        </w:trPr>
        <w:tc>
          <w:tcPr>
            <w:tcW w:w="2412" w:type="dxa"/>
            <w:gridSpan w:val="2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4585" w:type="dxa"/>
            <w:vAlign w:val="center"/>
          </w:tcPr>
          <w:p w:rsidR="007112E7" w:rsidRPr="00F35ECD" w:rsidRDefault="007112E7" w:rsidP="007112E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2,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Recuperare în pediatrie; Terapie ocupațională; Fizioterapie; Noțiuni de fizioterapie; Fizioterapia în afecțiunile respiratorii; Medicina sportivă; Terapie manuală.</w:t>
            </w:r>
          </w:p>
        </w:tc>
        <w:tc>
          <w:tcPr>
            <w:tcW w:w="4163" w:type="dxa"/>
            <w:vAlign w:val="center"/>
          </w:tcPr>
          <w:p w:rsidR="007112E7" w:rsidRPr="00CE2958" w:rsidRDefault="00CE2958" w:rsidP="00711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AMARICĂI ELENA CONSTANȚA</w:t>
            </w:r>
          </w:p>
        </w:tc>
      </w:tr>
    </w:tbl>
    <w:p w:rsidR="006C7BBA" w:rsidRPr="00F35ECD" w:rsidRDefault="00AC3890" w:rsidP="005E241C">
      <w:pPr>
        <w:shd w:val="clear" w:color="auto" w:fill="C00000"/>
        <w:spacing w:after="0"/>
        <w:rPr>
          <w:rFonts w:ascii="Times New Roman" w:hAnsi="Times New Roman" w:cs="Times New Roman"/>
          <w:sz w:val="16"/>
          <w:lang w:val="ro-RO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4585"/>
        <w:gridCol w:w="4163"/>
      </w:tblGrid>
      <w:tr w:rsidR="0054495F" w:rsidRPr="00F35ECD" w:rsidTr="001173E4">
        <w:trPr>
          <w:trHeight w:val="126"/>
        </w:trPr>
        <w:tc>
          <w:tcPr>
            <w:tcW w:w="11160" w:type="dxa"/>
            <w:gridSpan w:val="3"/>
            <w:vAlign w:val="center"/>
          </w:tcPr>
          <w:p w:rsidR="0054495F" w:rsidRPr="00F35ECD" w:rsidRDefault="0054495F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0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 DENTARĂ</w:t>
            </w:r>
          </w:p>
        </w:tc>
      </w:tr>
      <w:tr w:rsidR="0054495F" w:rsidRPr="00F35ECD" w:rsidTr="001173E4">
        <w:trPr>
          <w:trHeight w:val="126"/>
        </w:trPr>
        <w:tc>
          <w:tcPr>
            <w:tcW w:w="11160" w:type="dxa"/>
            <w:gridSpan w:val="3"/>
            <w:vAlign w:val="center"/>
          </w:tcPr>
          <w:p w:rsidR="0054495F" w:rsidRPr="00F35ECD" w:rsidRDefault="0054495F" w:rsidP="0054495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54495F" w:rsidRPr="00F35ECD" w:rsidTr="001173E4">
        <w:trPr>
          <w:trHeight w:val="109"/>
        </w:trPr>
        <w:tc>
          <w:tcPr>
            <w:tcW w:w="2412" w:type="dxa"/>
            <w:vAlign w:val="center"/>
          </w:tcPr>
          <w:p w:rsidR="0054495F" w:rsidRPr="00F35ECD" w:rsidRDefault="0054495F" w:rsidP="0054495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85" w:type="dxa"/>
            <w:vAlign w:val="center"/>
          </w:tcPr>
          <w:p w:rsidR="0054495F" w:rsidRPr="00F35ECD" w:rsidRDefault="001173E4" w:rsidP="0054495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4163" w:type="dxa"/>
            <w:vAlign w:val="center"/>
          </w:tcPr>
          <w:p w:rsidR="0054495F" w:rsidRPr="00F35ECD" w:rsidRDefault="001173E4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9108C4" w:rsidRPr="00F35ECD" w:rsidTr="001173E4">
        <w:trPr>
          <w:trHeight w:val="188"/>
        </w:trPr>
        <w:tc>
          <w:tcPr>
            <w:tcW w:w="2412" w:type="dxa"/>
            <w:vAlign w:val="center"/>
          </w:tcPr>
          <w:p w:rsidR="009108C4" w:rsidRPr="00F35ECD" w:rsidRDefault="004E377C" w:rsidP="009108C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85" w:type="dxa"/>
            <w:vAlign w:val="center"/>
          </w:tcPr>
          <w:p w:rsidR="009108C4" w:rsidRPr="00F35ECD" w:rsidRDefault="009108C4" w:rsidP="004E377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 w:rsidR="004E377C">
              <w:rPr>
                <w:rFonts w:ascii="Times New Roman" w:hAnsi="Times New Roman" w:cs="Times New Roman"/>
                <w:b/>
                <w:sz w:val="20"/>
                <w:lang w:val="ro-RO"/>
              </w:rPr>
              <w:t>17</w:t>
            </w:r>
            <w:r w:rsidR="001173E4"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="001173E4"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="004E377C" w:rsidRPr="004E377C">
              <w:rPr>
                <w:rFonts w:ascii="Times New Roman" w:hAnsi="Times New Roman" w:cs="Times New Roman"/>
                <w:sz w:val="20"/>
                <w:lang w:val="ro-RO"/>
              </w:rPr>
              <w:t>Reabilitare orală.</w:t>
            </w:r>
          </w:p>
        </w:tc>
        <w:tc>
          <w:tcPr>
            <w:tcW w:w="4163" w:type="dxa"/>
            <w:vAlign w:val="center"/>
          </w:tcPr>
          <w:p w:rsidR="009108C4" w:rsidRPr="007C2D7A" w:rsidRDefault="007C2D7A" w:rsidP="007C2D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 w:rsidRPr="007C2D7A">
              <w:rPr>
                <w:rFonts w:ascii="Times New Roman" w:hAnsi="Times New Roman" w:cs="Times New Roman"/>
                <w:b/>
                <w:sz w:val="20"/>
                <w:lang w:val="ro-RO"/>
              </w:rPr>
              <w:t>BOLOȘ</w:t>
            </w:r>
            <w:proofErr w:type="spellEnd"/>
            <w:r w:rsidRPr="007C2D7A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ADRIAN</w:t>
            </w:r>
          </w:p>
        </w:tc>
      </w:tr>
      <w:tr w:rsidR="009108C4" w:rsidRPr="00F35ECD" w:rsidTr="001173E4">
        <w:trPr>
          <w:trHeight w:val="188"/>
        </w:trPr>
        <w:tc>
          <w:tcPr>
            <w:tcW w:w="2412" w:type="dxa"/>
            <w:vAlign w:val="center"/>
          </w:tcPr>
          <w:p w:rsidR="009108C4" w:rsidRPr="00F35ECD" w:rsidRDefault="009108C4" w:rsidP="009108C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85" w:type="dxa"/>
            <w:vAlign w:val="center"/>
          </w:tcPr>
          <w:p w:rsidR="009108C4" w:rsidRPr="00F35ECD" w:rsidRDefault="009108C4" w:rsidP="004E377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 w:rsidR="00036C78"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 w:rsidR="004E377C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="001173E4"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="001173E4"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="004E377C" w:rsidRPr="004E377C">
              <w:rPr>
                <w:rFonts w:ascii="Times New Roman" w:hAnsi="Times New Roman" w:cs="Times New Roman"/>
                <w:sz w:val="20"/>
                <w:lang w:val="ro-RO"/>
              </w:rPr>
              <w:t>Tehnologia protezelor dentare (p. parțiale fixe); Tehnologia protezelor dentare.</w:t>
            </w:r>
          </w:p>
        </w:tc>
        <w:tc>
          <w:tcPr>
            <w:tcW w:w="4163" w:type="dxa"/>
            <w:vAlign w:val="center"/>
          </w:tcPr>
          <w:p w:rsidR="009108C4" w:rsidRPr="00FE58E4" w:rsidRDefault="00FE58E4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E58E4">
              <w:rPr>
                <w:rFonts w:ascii="Times New Roman" w:hAnsi="Times New Roman" w:cs="Times New Roman"/>
                <w:b/>
                <w:sz w:val="20"/>
                <w:lang w:val="ro-RO"/>
              </w:rPr>
              <w:t>POP DANIELA MARIA</w:t>
            </w:r>
          </w:p>
        </w:tc>
      </w:tr>
      <w:tr w:rsidR="00160DC2" w:rsidRPr="00F35ECD" w:rsidTr="00190367">
        <w:trPr>
          <w:trHeight w:val="109"/>
        </w:trPr>
        <w:tc>
          <w:tcPr>
            <w:tcW w:w="11160" w:type="dxa"/>
            <w:gridSpan w:val="3"/>
            <w:shd w:val="clear" w:color="auto" w:fill="1F497D" w:themeFill="text2"/>
            <w:vAlign w:val="center"/>
          </w:tcPr>
          <w:p w:rsidR="00160DC2" w:rsidRPr="00F35ECD" w:rsidRDefault="00160DC2" w:rsidP="00160DC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60DC2" w:rsidRPr="00F35ECD" w:rsidTr="001173E4">
        <w:trPr>
          <w:trHeight w:val="109"/>
        </w:trPr>
        <w:tc>
          <w:tcPr>
            <w:tcW w:w="11160" w:type="dxa"/>
            <w:gridSpan w:val="3"/>
            <w:vAlign w:val="center"/>
          </w:tcPr>
          <w:p w:rsidR="00160DC2" w:rsidRPr="00F35ECD" w:rsidRDefault="00160DC2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</w:t>
            </w:r>
          </w:p>
        </w:tc>
      </w:tr>
      <w:tr w:rsidR="00160DC2" w:rsidRPr="00F35ECD" w:rsidTr="001173E4">
        <w:trPr>
          <w:trHeight w:val="109"/>
        </w:trPr>
        <w:tc>
          <w:tcPr>
            <w:tcW w:w="2412" w:type="dxa"/>
            <w:vAlign w:val="center"/>
          </w:tcPr>
          <w:p w:rsidR="00160DC2" w:rsidRPr="00F35ECD" w:rsidRDefault="00160DC2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85" w:type="dxa"/>
            <w:vAlign w:val="center"/>
          </w:tcPr>
          <w:p w:rsidR="00160DC2" w:rsidRPr="00F35ECD" w:rsidRDefault="001173E4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4163" w:type="dxa"/>
            <w:vAlign w:val="center"/>
          </w:tcPr>
          <w:p w:rsidR="00160DC2" w:rsidRPr="00F35ECD" w:rsidRDefault="001173E4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4E377C" w:rsidRPr="00F35ECD" w:rsidTr="001173E4">
        <w:trPr>
          <w:trHeight w:val="109"/>
        </w:trPr>
        <w:tc>
          <w:tcPr>
            <w:tcW w:w="2412" w:type="dxa"/>
            <w:vAlign w:val="center"/>
          </w:tcPr>
          <w:p w:rsidR="004E377C" w:rsidRPr="00F35ECD" w:rsidRDefault="004E377C" w:rsidP="004E377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85" w:type="dxa"/>
            <w:vAlign w:val="center"/>
          </w:tcPr>
          <w:p w:rsidR="004E377C" w:rsidRPr="00F35ECD" w:rsidRDefault="004E377C" w:rsidP="004E377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15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Odontoterapie</w:t>
            </w:r>
            <w:proofErr w:type="spellEnd"/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 xml:space="preserve"> conservativă; </w:t>
            </w:r>
            <w:proofErr w:type="spellStart"/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 xml:space="preserve"> I</w:t>
            </w:r>
          </w:p>
        </w:tc>
        <w:tc>
          <w:tcPr>
            <w:tcW w:w="4163" w:type="dxa"/>
            <w:vAlign w:val="center"/>
          </w:tcPr>
          <w:p w:rsidR="004E377C" w:rsidRPr="00506A36" w:rsidRDefault="00506A36" w:rsidP="004E37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VELEA OANA-ALEXANDRA</w:t>
            </w:r>
          </w:p>
        </w:tc>
      </w:tr>
    </w:tbl>
    <w:p w:rsidR="00CA15B2" w:rsidRPr="00F35ECD" w:rsidRDefault="00CA15B2" w:rsidP="005E241C">
      <w:pPr>
        <w:shd w:val="clear" w:color="auto" w:fill="C00000"/>
        <w:spacing w:after="0"/>
        <w:rPr>
          <w:rFonts w:ascii="Times New Roman" w:hAnsi="Times New Roman" w:cs="Times New Roman"/>
          <w:sz w:val="16"/>
          <w:lang w:val="ro-RO"/>
        </w:rPr>
      </w:pPr>
      <w:bookmarkStart w:id="0" w:name="_GoBack"/>
      <w:bookmarkEnd w:id="0"/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4585"/>
        <w:gridCol w:w="4163"/>
      </w:tblGrid>
      <w:tr w:rsidR="00CA15B2" w:rsidRPr="00F35ECD" w:rsidTr="001173E4">
        <w:trPr>
          <w:trHeight w:val="126"/>
        </w:trPr>
        <w:tc>
          <w:tcPr>
            <w:tcW w:w="11160" w:type="dxa"/>
            <w:gridSpan w:val="3"/>
            <w:vAlign w:val="center"/>
          </w:tcPr>
          <w:p w:rsidR="00CA15B2" w:rsidRPr="00F35ECD" w:rsidRDefault="00CA15B2" w:rsidP="00CA15B2">
            <w:pPr>
              <w:spacing w:after="0"/>
              <w:jc w:val="center"/>
              <w:rPr>
                <w:rFonts w:ascii="Arial Black" w:hAnsi="Arial Black" w:cs="Times New Roman"/>
                <w:b/>
                <w:sz w:val="20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FARMACIE</w:t>
            </w:r>
          </w:p>
        </w:tc>
      </w:tr>
      <w:tr w:rsidR="00CA15B2" w:rsidRPr="00F35ECD" w:rsidTr="001173E4">
        <w:trPr>
          <w:trHeight w:val="126"/>
        </w:trPr>
        <w:tc>
          <w:tcPr>
            <w:tcW w:w="11160" w:type="dxa"/>
            <w:gridSpan w:val="3"/>
            <w:vAlign w:val="center"/>
          </w:tcPr>
          <w:p w:rsidR="00CA15B2" w:rsidRPr="00F35ECD" w:rsidRDefault="00CA15B2" w:rsidP="00CA15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CA15B2" w:rsidRPr="00F35ECD" w:rsidTr="001173E4">
        <w:trPr>
          <w:trHeight w:val="109"/>
        </w:trPr>
        <w:tc>
          <w:tcPr>
            <w:tcW w:w="2412" w:type="dxa"/>
            <w:vAlign w:val="center"/>
          </w:tcPr>
          <w:p w:rsidR="00CA15B2" w:rsidRPr="00F35ECD" w:rsidRDefault="00CA15B2" w:rsidP="00CA15B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85" w:type="dxa"/>
            <w:vAlign w:val="center"/>
          </w:tcPr>
          <w:p w:rsidR="00CA15B2" w:rsidRPr="00F35ECD" w:rsidRDefault="001173E4" w:rsidP="00CA15B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4163" w:type="dxa"/>
            <w:vAlign w:val="center"/>
          </w:tcPr>
          <w:p w:rsidR="00CA15B2" w:rsidRPr="00F35ECD" w:rsidRDefault="001173E4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B17069" w:rsidRPr="00F35ECD" w:rsidTr="001173E4">
        <w:trPr>
          <w:trHeight w:val="109"/>
        </w:trPr>
        <w:tc>
          <w:tcPr>
            <w:tcW w:w="2412" w:type="dxa"/>
            <w:vAlign w:val="center"/>
          </w:tcPr>
          <w:p w:rsidR="00B17069" w:rsidRPr="00F35ECD" w:rsidRDefault="00B17069" w:rsidP="00B17069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85" w:type="dxa"/>
            <w:vAlign w:val="center"/>
          </w:tcPr>
          <w:p w:rsidR="00B17069" w:rsidRPr="00F35ECD" w:rsidRDefault="00B17069" w:rsidP="00B17069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B17069">
              <w:rPr>
                <w:rFonts w:ascii="Times New Roman" w:hAnsi="Times New Roman" w:cs="Times New Roman"/>
                <w:sz w:val="20"/>
                <w:lang w:val="ro-RO"/>
              </w:rPr>
              <w:t>Fizică Farmaceutică</w:t>
            </w:r>
          </w:p>
        </w:tc>
        <w:tc>
          <w:tcPr>
            <w:tcW w:w="4163" w:type="dxa"/>
            <w:vAlign w:val="center"/>
          </w:tcPr>
          <w:p w:rsidR="00B17069" w:rsidRPr="00506A36" w:rsidRDefault="00FE58E4" w:rsidP="00B17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NICOLOV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MIRELA-FLORENTINA</w:t>
            </w:r>
          </w:p>
        </w:tc>
      </w:tr>
      <w:tr w:rsidR="00016876" w:rsidRPr="00F35ECD" w:rsidTr="005E241C">
        <w:trPr>
          <w:trHeight w:val="109"/>
        </w:trPr>
        <w:tc>
          <w:tcPr>
            <w:tcW w:w="11160" w:type="dxa"/>
            <w:gridSpan w:val="3"/>
            <w:shd w:val="clear" w:color="auto" w:fill="1F497D" w:themeFill="text2"/>
            <w:vAlign w:val="center"/>
          </w:tcPr>
          <w:p w:rsidR="00016876" w:rsidRPr="00F35ECD" w:rsidRDefault="00016876" w:rsidP="00A83C0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016876" w:rsidRPr="00F35ECD" w:rsidTr="001173E4">
        <w:trPr>
          <w:trHeight w:val="109"/>
        </w:trPr>
        <w:tc>
          <w:tcPr>
            <w:tcW w:w="11160" w:type="dxa"/>
            <w:gridSpan w:val="3"/>
            <w:vAlign w:val="center"/>
          </w:tcPr>
          <w:p w:rsidR="00016876" w:rsidRPr="00F35ECD" w:rsidRDefault="00016876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016876" w:rsidRPr="00F35ECD" w:rsidTr="001173E4">
        <w:trPr>
          <w:trHeight w:val="109"/>
        </w:trPr>
        <w:tc>
          <w:tcPr>
            <w:tcW w:w="2412" w:type="dxa"/>
            <w:vAlign w:val="center"/>
          </w:tcPr>
          <w:p w:rsidR="00016876" w:rsidRPr="00F35ECD" w:rsidRDefault="00016876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85" w:type="dxa"/>
            <w:vAlign w:val="center"/>
          </w:tcPr>
          <w:p w:rsidR="00016876" w:rsidRPr="00F35ECD" w:rsidRDefault="001173E4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4163" w:type="dxa"/>
            <w:vAlign w:val="center"/>
          </w:tcPr>
          <w:p w:rsidR="00016876" w:rsidRPr="00F35ECD" w:rsidRDefault="001173E4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B17069" w:rsidRPr="00F35ECD" w:rsidTr="001173E4">
        <w:trPr>
          <w:trHeight w:val="109"/>
        </w:trPr>
        <w:tc>
          <w:tcPr>
            <w:tcW w:w="2412" w:type="dxa"/>
            <w:vAlign w:val="center"/>
          </w:tcPr>
          <w:p w:rsidR="00B17069" w:rsidRPr="00F35ECD" w:rsidRDefault="00B17069" w:rsidP="00B17069">
            <w:pPr>
              <w:rPr>
                <w:sz w:val="20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85" w:type="dxa"/>
            <w:vAlign w:val="center"/>
          </w:tcPr>
          <w:p w:rsidR="00B17069" w:rsidRPr="00F35ECD" w:rsidRDefault="00B17069" w:rsidP="00B17069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19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B17069">
              <w:rPr>
                <w:rFonts w:ascii="Times New Roman" w:hAnsi="Times New Roman" w:cs="Times New Roman"/>
                <w:sz w:val="20"/>
                <w:lang w:val="ro-RO"/>
              </w:rPr>
              <w:t>Chimie farmaceutică</w:t>
            </w:r>
          </w:p>
        </w:tc>
        <w:tc>
          <w:tcPr>
            <w:tcW w:w="4163" w:type="dxa"/>
            <w:vAlign w:val="center"/>
          </w:tcPr>
          <w:p w:rsidR="00B17069" w:rsidRPr="00F35ECD" w:rsidRDefault="00AC4EBA" w:rsidP="00B17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proofErr w:type="spellStart"/>
            <w:r w:rsidRPr="00AC4EB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GHIULAI</w:t>
            </w:r>
            <w:proofErr w:type="spellEnd"/>
            <w:r w:rsidRPr="00AC4EB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 ROXANA MARIA</w:t>
            </w:r>
          </w:p>
        </w:tc>
      </w:tr>
      <w:tr w:rsidR="00B17069" w:rsidRPr="00F35ECD" w:rsidTr="00270C59">
        <w:trPr>
          <w:trHeight w:val="539"/>
        </w:trPr>
        <w:tc>
          <w:tcPr>
            <w:tcW w:w="2412" w:type="dxa"/>
            <w:vAlign w:val="center"/>
          </w:tcPr>
          <w:p w:rsidR="00B17069" w:rsidRPr="00F35ECD" w:rsidRDefault="00B17069" w:rsidP="00B17069">
            <w:pPr>
              <w:rPr>
                <w:sz w:val="20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85" w:type="dxa"/>
            <w:vAlign w:val="center"/>
          </w:tcPr>
          <w:p w:rsidR="00B17069" w:rsidRPr="00F35ECD" w:rsidRDefault="00B17069" w:rsidP="00B17069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17069">
              <w:rPr>
                <w:rFonts w:ascii="Times New Roman" w:hAnsi="Times New Roman" w:cs="Times New Roman"/>
                <w:b/>
                <w:sz w:val="20"/>
                <w:lang w:val="ro-RO"/>
              </w:rPr>
              <w:t>Poziția 5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Pr="00B17069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B17069">
              <w:rPr>
                <w:rFonts w:ascii="Times New Roman" w:hAnsi="Times New Roman" w:cs="Times New Roman"/>
                <w:sz w:val="20"/>
                <w:lang w:val="ro-RO"/>
              </w:rPr>
              <w:t>Toxicologie; Toxicologie generală.</w:t>
            </w:r>
          </w:p>
        </w:tc>
        <w:tc>
          <w:tcPr>
            <w:tcW w:w="4163" w:type="dxa"/>
            <w:vAlign w:val="center"/>
          </w:tcPr>
          <w:p w:rsidR="00B17069" w:rsidRPr="00AC4EBA" w:rsidRDefault="00AC4EBA" w:rsidP="00B170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MOACĂ ELENA ALINA</w:t>
            </w:r>
          </w:p>
        </w:tc>
      </w:tr>
    </w:tbl>
    <w:p w:rsidR="00BA25B9" w:rsidRPr="00BA25B9" w:rsidRDefault="00BA25B9" w:rsidP="000556C6">
      <w:pPr>
        <w:rPr>
          <w:rFonts w:ascii="Times New Roman" w:hAnsi="Times New Roman" w:cs="Times New Roman"/>
          <w:b/>
          <w:sz w:val="20"/>
          <w:lang w:val="ro-RO"/>
        </w:rPr>
      </w:pPr>
    </w:p>
    <w:sectPr w:rsidR="00BA25B9" w:rsidRPr="00BA25B9" w:rsidSect="00455B13">
      <w:pgSz w:w="12240" w:h="15840"/>
      <w:pgMar w:top="36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16876"/>
    <w:rsid w:val="00016DE6"/>
    <w:rsid w:val="000170C3"/>
    <w:rsid w:val="00036C78"/>
    <w:rsid w:val="000556C6"/>
    <w:rsid w:val="00065A64"/>
    <w:rsid w:val="000735EF"/>
    <w:rsid w:val="0008299B"/>
    <w:rsid w:val="000A1C85"/>
    <w:rsid w:val="000A52F8"/>
    <w:rsid w:val="000D692A"/>
    <w:rsid w:val="000E3752"/>
    <w:rsid w:val="00115968"/>
    <w:rsid w:val="001173E4"/>
    <w:rsid w:val="001218E2"/>
    <w:rsid w:val="00130296"/>
    <w:rsid w:val="001476D1"/>
    <w:rsid w:val="00160DC2"/>
    <w:rsid w:val="00190367"/>
    <w:rsid w:val="001978E1"/>
    <w:rsid w:val="001A6A4E"/>
    <w:rsid w:val="001B2210"/>
    <w:rsid w:val="00205372"/>
    <w:rsid w:val="002110D0"/>
    <w:rsid w:val="002204BB"/>
    <w:rsid w:val="00226E7D"/>
    <w:rsid w:val="002427A5"/>
    <w:rsid w:val="00245707"/>
    <w:rsid w:val="0027115C"/>
    <w:rsid w:val="00271F83"/>
    <w:rsid w:val="00292901"/>
    <w:rsid w:val="002A5EA2"/>
    <w:rsid w:val="002E7444"/>
    <w:rsid w:val="00351CC1"/>
    <w:rsid w:val="0035349A"/>
    <w:rsid w:val="00361CD9"/>
    <w:rsid w:val="00395F27"/>
    <w:rsid w:val="003A1143"/>
    <w:rsid w:val="003A6266"/>
    <w:rsid w:val="003D5E01"/>
    <w:rsid w:val="003D6985"/>
    <w:rsid w:val="003D7D1E"/>
    <w:rsid w:val="003F693E"/>
    <w:rsid w:val="0042543C"/>
    <w:rsid w:val="00447F3D"/>
    <w:rsid w:val="00455B13"/>
    <w:rsid w:val="00474C7F"/>
    <w:rsid w:val="00476D84"/>
    <w:rsid w:val="00483BD8"/>
    <w:rsid w:val="004E377C"/>
    <w:rsid w:val="004E3DC3"/>
    <w:rsid w:val="004E63B4"/>
    <w:rsid w:val="00500E54"/>
    <w:rsid w:val="00506A36"/>
    <w:rsid w:val="00520422"/>
    <w:rsid w:val="0054495F"/>
    <w:rsid w:val="00545567"/>
    <w:rsid w:val="00560ADC"/>
    <w:rsid w:val="00564CB5"/>
    <w:rsid w:val="00596681"/>
    <w:rsid w:val="005A3C21"/>
    <w:rsid w:val="005B1765"/>
    <w:rsid w:val="005B4D20"/>
    <w:rsid w:val="005C0BA5"/>
    <w:rsid w:val="005C5E0B"/>
    <w:rsid w:val="005E241C"/>
    <w:rsid w:val="00604EB2"/>
    <w:rsid w:val="006214F3"/>
    <w:rsid w:val="00634BB7"/>
    <w:rsid w:val="00663BB8"/>
    <w:rsid w:val="006D550C"/>
    <w:rsid w:val="006E1F96"/>
    <w:rsid w:val="006E69C3"/>
    <w:rsid w:val="007112E7"/>
    <w:rsid w:val="00724E55"/>
    <w:rsid w:val="007509FB"/>
    <w:rsid w:val="00752D9C"/>
    <w:rsid w:val="007768D8"/>
    <w:rsid w:val="00791945"/>
    <w:rsid w:val="00793E67"/>
    <w:rsid w:val="007B222B"/>
    <w:rsid w:val="007C2D7A"/>
    <w:rsid w:val="007C3B32"/>
    <w:rsid w:val="007D30B4"/>
    <w:rsid w:val="007D6881"/>
    <w:rsid w:val="007E72D6"/>
    <w:rsid w:val="00813273"/>
    <w:rsid w:val="00893C14"/>
    <w:rsid w:val="008A1DA5"/>
    <w:rsid w:val="008B616D"/>
    <w:rsid w:val="008F429A"/>
    <w:rsid w:val="00904580"/>
    <w:rsid w:val="009108C4"/>
    <w:rsid w:val="009629E7"/>
    <w:rsid w:val="00980DBC"/>
    <w:rsid w:val="00982F95"/>
    <w:rsid w:val="00987284"/>
    <w:rsid w:val="009E6973"/>
    <w:rsid w:val="00A02D8E"/>
    <w:rsid w:val="00A06BC6"/>
    <w:rsid w:val="00A21BB6"/>
    <w:rsid w:val="00A32197"/>
    <w:rsid w:val="00A3669D"/>
    <w:rsid w:val="00A7116B"/>
    <w:rsid w:val="00A806D0"/>
    <w:rsid w:val="00A871C3"/>
    <w:rsid w:val="00AB2774"/>
    <w:rsid w:val="00AC3890"/>
    <w:rsid w:val="00AC4EBA"/>
    <w:rsid w:val="00B07DA4"/>
    <w:rsid w:val="00B17069"/>
    <w:rsid w:val="00B53E67"/>
    <w:rsid w:val="00B64FBD"/>
    <w:rsid w:val="00BA25B9"/>
    <w:rsid w:val="00BB48D5"/>
    <w:rsid w:val="00BC071D"/>
    <w:rsid w:val="00BC42D4"/>
    <w:rsid w:val="00BE38E5"/>
    <w:rsid w:val="00C118C1"/>
    <w:rsid w:val="00C673A5"/>
    <w:rsid w:val="00C90E9F"/>
    <w:rsid w:val="00C92B29"/>
    <w:rsid w:val="00C932C4"/>
    <w:rsid w:val="00CA15B2"/>
    <w:rsid w:val="00CB1DBF"/>
    <w:rsid w:val="00CC3CB7"/>
    <w:rsid w:val="00CC65B0"/>
    <w:rsid w:val="00CE2958"/>
    <w:rsid w:val="00CE3D70"/>
    <w:rsid w:val="00CF138B"/>
    <w:rsid w:val="00D22C05"/>
    <w:rsid w:val="00D3061D"/>
    <w:rsid w:val="00D3134A"/>
    <w:rsid w:val="00D46F73"/>
    <w:rsid w:val="00D521D9"/>
    <w:rsid w:val="00D61BD6"/>
    <w:rsid w:val="00D80122"/>
    <w:rsid w:val="00D94FAA"/>
    <w:rsid w:val="00DB1ED1"/>
    <w:rsid w:val="00DD18A5"/>
    <w:rsid w:val="00DE71A1"/>
    <w:rsid w:val="00DE77E1"/>
    <w:rsid w:val="00E124DB"/>
    <w:rsid w:val="00E15A67"/>
    <w:rsid w:val="00E8630B"/>
    <w:rsid w:val="00E911B9"/>
    <w:rsid w:val="00EA0D6B"/>
    <w:rsid w:val="00EF5ECC"/>
    <w:rsid w:val="00F002E2"/>
    <w:rsid w:val="00F206D2"/>
    <w:rsid w:val="00F35ECD"/>
    <w:rsid w:val="00F51AEF"/>
    <w:rsid w:val="00F553F2"/>
    <w:rsid w:val="00F77ADA"/>
    <w:rsid w:val="00F82326"/>
    <w:rsid w:val="00F852B0"/>
    <w:rsid w:val="00FD77F2"/>
    <w:rsid w:val="00FE41D1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cp:lastPrinted>2015-06-15T10:59:00Z</cp:lastPrinted>
  <dcterms:created xsi:type="dcterms:W3CDTF">2015-06-15T12:13:00Z</dcterms:created>
  <dcterms:modified xsi:type="dcterms:W3CDTF">2015-06-15T12:14:00Z</dcterms:modified>
</cp:coreProperties>
</file>