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F35ECD" w:rsidRDefault="00265C07" w:rsidP="00FE41D1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lang w:val="ro-RO"/>
        </w:rPr>
        <w:t>DATA, ORA ȘI LOCUL CONCURSULUI PENTRU</w:t>
      </w:r>
      <w:r w:rsidR="007112E7" w:rsidRPr="00F35ECD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7112E7" w:rsidRPr="007112E7">
        <w:rPr>
          <w:rFonts w:ascii="Times New Roman" w:hAnsi="Times New Roman" w:cs="Times New Roman"/>
          <w:b/>
          <w:bCs/>
          <w:sz w:val="24"/>
          <w:lang w:val="ro-RO"/>
        </w:rPr>
        <w:t>POSTURI</w:t>
      </w:r>
      <w:r w:rsidR="007112E7">
        <w:rPr>
          <w:rFonts w:ascii="Times New Roman" w:hAnsi="Times New Roman" w:cs="Times New Roman"/>
          <w:b/>
          <w:bCs/>
          <w:sz w:val="24"/>
          <w:lang w:val="ro-RO"/>
        </w:rPr>
        <w:t>LE</w:t>
      </w:r>
      <w:r w:rsidR="007112E7" w:rsidRPr="007112E7">
        <w:rPr>
          <w:rFonts w:ascii="Times New Roman" w:hAnsi="Times New Roman" w:cs="Times New Roman"/>
          <w:b/>
          <w:bCs/>
          <w:sz w:val="24"/>
          <w:lang w:val="ro-RO"/>
        </w:rPr>
        <w:t xml:space="preserve"> DIDACTICE VACANTE SCOASE LA CONCURS ȘI PUBLICATE ÎN MONITORUL OFICIAL AL ROMÂNIEI, PARTEA A III-A, NR. 402 DIN 28 APRILIE 2015</w:t>
      </w:r>
    </w:p>
    <w:tbl>
      <w:tblPr>
        <w:tblW w:w="151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413"/>
        <w:gridCol w:w="5970"/>
        <w:gridCol w:w="7"/>
        <w:gridCol w:w="3420"/>
        <w:gridCol w:w="3420"/>
      </w:tblGrid>
      <w:tr w:rsidR="00ED3AF8" w:rsidRPr="00F35ECD" w:rsidTr="003C311C">
        <w:trPr>
          <w:trHeight w:val="126"/>
        </w:trPr>
        <w:tc>
          <w:tcPr>
            <w:tcW w:w="15187" w:type="dxa"/>
            <w:gridSpan w:val="6"/>
            <w:vAlign w:val="center"/>
          </w:tcPr>
          <w:p w:rsidR="00ED3AF8" w:rsidRPr="00F35ECD" w:rsidRDefault="00ED3AF8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ED3AF8" w:rsidRPr="00F35ECD" w:rsidTr="006C5995">
        <w:trPr>
          <w:trHeight w:val="126"/>
        </w:trPr>
        <w:tc>
          <w:tcPr>
            <w:tcW w:w="15187" w:type="dxa"/>
            <w:gridSpan w:val="6"/>
            <w:vAlign w:val="center"/>
          </w:tcPr>
          <w:p w:rsidR="00ED3AF8" w:rsidRPr="00F35ECD" w:rsidRDefault="00ED3AF8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I: Anatomie și Embriologie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395F2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65C07" w:rsidRPr="00F35ECD" w:rsidRDefault="00265C07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20" w:type="dxa"/>
          </w:tcPr>
          <w:p w:rsidR="00265C07" w:rsidRPr="00F35ECD" w:rsidRDefault="00265C07" w:rsidP="00FE41D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265C07" w:rsidRPr="00F35ECD" w:rsidTr="00265C07">
        <w:trPr>
          <w:trHeight w:val="188"/>
        </w:trPr>
        <w:tc>
          <w:tcPr>
            <w:tcW w:w="1957" w:type="dxa"/>
            <w:vAlign w:val="center"/>
          </w:tcPr>
          <w:p w:rsidR="00265C07" w:rsidRPr="00F35ECD" w:rsidRDefault="00265C07" w:rsidP="00CB1DB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CC3CB7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4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Anatomie-Embriologie.</w:t>
            </w:r>
          </w:p>
        </w:tc>
        <w:tc>
          <w:tcPr>
            <w:tcW w:w="3420" w:type="dxa"/>
          </w:tcPr>
          <w:p w:rsidR="00265C07" w:rsidRPr="00265C07" w:rsidRDefault="00265C07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01.07.2015, ora 09:00</w:t>
            </w:r>
          </w:p>
          <w:p w:rsidR="00265C07" w:rsidRPr="00265C07" w:rsidRDefault="00265C07" w:rsidP="00FE41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Sala Dimulescu</w:t>
            </w:r>
          </w:p>
        </w:tc>
        <w:tc>
          <w:tcPr>
            <w:tcW w:w="3420" w:type="dxa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02.07.2015, ora 09:00</w:t>
            </w:r>
          </w:p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Sala Dimulescu</w:t>
            </w:r>
          </w:p>
        </w:tc>
      </w:tr>
      <w:tr w:rsidR="00ED3AF8" w:rsidRPr="00F35ECD" w:rsidTr="00ED3AF8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ED3AF8" w:rsidRPr="00F35ECD" w:rsidRDefault="00ED3AF8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ED3AF8" w:rsidRPr="00F35ECD" w:rsidRDefault="00ED3AF8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ED3AF8" w:rsidRPr="00F35ECD" w:rsidRDefault="00ED3AF8" w:rsidP="00395F2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ED3AF8" w:rsidRPr="00F35ECD" w:rsidTr="004F71DC">
        <w:trPr>
          <w:trHeight w:val="109"/>
        </w:trPr>
        <w:tc>
          <w:tcPr>
            <w:tcW w:w="15187" w:type="dxa"/>
            <w:gridSpan w:val="6"/>
            <w:vAlign w:val="center"/>
          </w:tcPr>
          <w:p w:rsidR="00ED3AF8" w:rsidRPr="00F35ECD" w:rsidRDefault="00ED3AF8" w:rsidP="00DD18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I</w:t>
            </w: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II: </w:t>
            </w:r>
            <w:r w:rsidRPr="007112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Științe Funcționale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ED3AF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20" w:type="dxa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265C07" w:rsidRPr="009E6B02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7112E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FE58E4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51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Imunologie; Imunologie și Alergologie; Hematologie și Imunologie.</w:t>
            </w:r>
          </w:p>
        </w:tc>
        <w:tc>
          <w:tcPr>
            <w:tcW w:w="3420" w:type="dxa"/>
            <w:vAlign w:val="center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01.07.2015, ora 09:00</w:t>
            </w:r>
          </w:p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Sediul disciplinei de Imunologie</w:t>
            </w:r>
          </w:p>
        </w:tc>
        <w:tc>
          <w:tcPr>
            <w:tcW w:w="3420" w:type="dxa"/>
            <w:vAlign w:val="center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01.07.2015, ora 11: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</w:t>
            </w: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</w:p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Sediul disciplinei de Imunologie</w:t>
            </w:r>
          </w:p>
        </w:tc>
      </w:tr>
      <w:tr w:rsidR="00265C07" w:rsidRPr="00265C07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D46F73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6</w:t>
            </w:r>
            <w:r w:rsidRPr="007112E7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4,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Biofizică medicală.</w:t>
            </w:r>
          </w:p>
        </w:tc>
        <w:tc>
          <w:tcPr>
            <w:tcW w:w="3420" w:type="dxa"/>
            <w:vAlign w:val="center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.07.2015, ora 09: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15</w:t>
            </w:r>
          </w:p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Sala IM009</w:t>
            </w:r>
          </w:p>
        </w:tc>
        <w:tc>
          <w:tcPr>
            <w:tcW w:w="3420" w:type="dxa"/>
            <w:vAlign w:val="center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 xml:space="preserve">02.07.2015,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30</w:t>
            </w:r>
          </w:p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Laborator Biofizică</w:t>
            </w:r>
          </w:p>
        </w:tc>
      </w:tr>
      <w:tr w:rsidR="00265C07" w:rsidRPr="00F35ECD" w:rsidTr="00265C07">
        <w:trPr>
          <w:trHeight w:val="962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ED3AF8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77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Informatică și biostatistică medicală; Biostatistică și informatică medicală; Informatică, biostatistică; Informatică și statistică medicală; Informatică aplicată.</w:t>
            </w:r>
          </w:p>
        </w:tc>
        <w:tc>
          <w:tcPr>
            <w:tcW w:w="3420" w:type="dxa"/>
            <w:vAlign w:val="center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.07.2015, ora 09: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00</w:t>
            </w:r>
          </w:p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Sala IM009</w:t>
            </w:r>
          </w:p>
        </w:tc>
        <w:tc>
          <w:tcPr>
            <w:tcW w:w="3420" w:type="dxa"/>
            <w:vAlign w:val="center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 xml:space="preserve">02.07.2015,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: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15</w:t>
            </w:r>
          </w:p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Laborator Biofizică</w:t>
            </w:r>
          </w:p>
        </w:tc>
      </w:tr>
      <w:tr w:rsidR="00265C07" w:rsidRPr="00F35ECD" w:rsidTr="00265C07">
        <w:trPr>
          <w:trHeight w:val="188"/>
        </w:trPr>
        <w:tc>
          <w:tcPr>
            <w:tcW w:w="8340" w:type="dxa"/>
            <w:gridSpan w:val="3"/>
            <w:shd w:val="clear" w:color="auto" w:fill="C00000"/>
            <w:vAlign w:val="center"/>
          </w:tcPr>
          <w:p w:rsidR="00265C07" w:rsidRPr="00ED3AF8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 w:rsidR="00265C07" w:rsidRPr="00ED3AF8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sz w:val="20"/>
                <w:szCs w:val="12"/>
                <w:lang w:val="ro-RO"/>
              </w:rPr>
              <w:t>Susținere</w:t>
            </w:r>
            <w:r>
              <w:rPr>
                <w:rFonts w:ascii="Times New Roman" w:hAnsi="Times New Roman" w:cs="Times New Roman"/>
                <w:b/>
                <w:sz w:val="20"/>
                <w:szCs w:val="12"/>
                <w:lang w:val="ro-RO"/>
              </w:rPr>
              <w:t>a</w:t>
            </w:r>
            <w:r w:rsidRPr="00ED3AF8">
              <w:rPr>
                <w:rFonts w:ascii="Times New Roman" w:hAnsi="Times New Roman" w:cs="Times New Roman"/>
                <w:b/>
                <w:sz w:val="20"/>
                <w:szCs w:val="12"/>
                <w:lang w:val="ro-RO"/>
              </w:rPr>
              <w:t xml:space="preserve"> cursului 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FE58E4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71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Informatică, biostatistică; Biometrie, statistică, informatică; Informatică și biostatistică medicală; Biostatistică și informatică medicală.</w:t>
            </w:r>
          </w:p>
        </w:tc>
        <w:tc>
          <w:tcPr>
            <w:tcW w:w="6840" w:type="dxa"/>
            <w:gridSpan w:val="2"/>
            <w:vAlign w:val="center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 xml:space="preserve">02.07.2015,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10</w:t>
            </w: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:rsidR="00265C07" w:rsidRPr="00FE58E4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Sala IM009</w:t>
            </w:r>
          </w:p>
        </w:tc>
      </w:tr>
      <w:tr w:rsidR="00265C07" w:rsidRPr="00F35ECD" w:rsidTr="00265C07">
        <w:trPr>
          <w:trHeight w:val="800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FE58E4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Biostatistică și informatică medicală; Informatică și statistică medicală; Informatică și biostatistică medicală; Informatică, biostatistică; Informatică medicală</w:t>
            </w:r>
          </w:p>
        </w:tc>
        <w:tc>
          <w:tcPr>
            <w:tcW w:w="6840" w:type="dxa"/>
            <w:gridSpan w:val="2"/>
            <w:vAlign w:val="center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02.07.2015, ora 1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2</w:t>
            </w: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:rsid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Sala IM009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6214F3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 xml:space="preserve">Fiziopatologie; </w:t>
            </w:r>
            <w:proofErr w:type="spellStart"/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Neuroștiințe</w:t>
            </w:r>
            <w:proofErr w:type="spellEnd"/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 xml:space="preserve"> (opțional).</w:t>
            </w:r>
          </w:p>
        </w:tc>
        <w:tc>
          <w:tcPr>
            <w:tcW w:w="6840" w:type="dxa"/>
            <w:gridSpan w:val="2"/>
            <w:vAlign w:val="center"/>
          </w:tcPr>
          <w:p w:rsidR="00265C07" w:rsidRP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09.07.2015, ora 09:00</w:t>
            </w:r>
          </w:p>
          <w:p w:rsid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265C07">
              <w:rPr>
                <w:rFonts w:ascii="Times New Roman" w:hAnsi="Times New Roman" w:cs="Times New Roman"/>
                <w:sz w:val="20"/>
                <w:lang w:val="ro-RO"/>
              </w:rPr>
              <w:t>Sala Senatului</w:t>
            </w:r>
          </w:p>
        </w:tc>
      </w:tr>
      <w:tr w:rsidR="00265C07" w:rsidRPr="00F35ECD" w:rsidTr="00ED3AF8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265C07" w:rsidRPr="00F35ECD" w:rsidTr="00BE5A96">
        <w:trPr>
          <w:trHeight w:val="109"/>
        </w:trPr>
        <w:tc>
          <w:tcPr>
            <w:tcW w:w="15187" w:type="dxa"/>
            <w:gridSpan w:val="6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265C07" w:rsidRPr="00F35ECD" w:rsidTr="00BE0120">
        <w:trPr>
          <w:trHeight w:val="188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65C07" w:rsidRPr="00F35ECD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20" w:type="dxa"/>
          </w:tcPr>
          <w:p w:rsidR="00265C07" w:rsidRPr="00F35ECD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506A36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Semiologie medicală.</w:t>
            </w:r>
          </w:p>
        </w:tc>
        <w:tc>
          <w:tcPr>
            <w:tcW w:w="3420" w:type="dxa"/>
          </w:tcPr>
          <w:p w:rsidR="00265C07" w:rsidRDefault="00BE0120" w:rsidP="00265C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E0120">
              <w:rPr>
                <w:rFonts w:ascii="Times New Roman" w:hAnsi="Times New Roman" w:cs="Times New Roman"/>
                <w:sz w:val="20"/>
                <w:lang w:val="ro-RO"/>
              </w:rPr>
              <w:t>01.07.2015, ora 09:00</w:t>
            </w:r>
          </w:p>
          <w:p w:rsidR="00BE0120" w:rsidRPr="00BE0120" w:rsidRDefault="00BE0120" w:rsidP="00BE0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Spitalul Cinic Municipal de Urgență Timișoara</w:t>
            </w:r>
          </w:p>
        </w:tc>
        <w:tc>
          <w:tcPr>
            <w:tcW w:w="3420" w:type="dxa"/>
          </w:tcPr>
          <w:p w:rsidR="00BE0120" w:rsidRPr="00BE0120" w:rsidRDefault="00BE0120" w:rsidP="00BE0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E0120">
              <w:rPr>
                <w:rFonts w:ascii="Times New Roman" w:hAnsi="Times New Roman" w:cs="Times New Roman"/>
                <w:sz w:val="20"/>
                <w:lang w:val="ro-RO"/>
              </w:rPr>
              <w:t xml:space="preserve">01.07.2015,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11</w:t>
            </w:r>
            <w:r w:rsidRPr="00BE0120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:rsidR="00265C07" w:rsidRDefault="00BE0120" w:rsidP="00BE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E0120">
              <w:rPr>
                <w:rFonts w:ascii="Times New Roman" w:hAnsi="Times New Roman" w:cs="Times New Roman"/>
                <w:sz w:val="20"/>
                <w:lang w:val="ro-RO"/>
              </w:rPr>
              <w:t>Spitalul Cinic Municipal de Urgență Timișoara</w:t>
            </w:r>
          </w:p>
        </w:tc>
      </w:tr>
      <w:tr w:rsidR="00265C07" w:rsidRPr="00F35ECD" w:rsidTr="004A525B">
        <w:trPr>
          <w:trHeight w:val="109"/>
        </w:trPr>
        <w:tc>
          <w:tcPr>
            <w:tcW w:w="8347" w:type="dxa"/>
            <w:gridSpan w:val="4"/>
            <w:shd w:val="clear" w:color="auto" w:fill="C00000"/>
            <w:vAlign w:val="center"/>
          </w:tcPr>
          <w:p w:rsid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840" w:type="dxa"/>
            <w:gridSpan w:val="2"/>
          </w:tcPr>
          <w:p w:rsidR="00265C07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sz w:val="20"/>
                <w:lang w:val="ro-RO"/>
              </w:rPr>
              <w:t>Susținerea cursului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483BD8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Semiologie medicală</w:t>
            </w:r>
          </w:p>
        </w:tc>
        <w:tc>
          <w:tcPr>
            <w:tcW w:w="6840" w:type="dxa"/>
            <w:gridSpan w:val="2"/>
          </w:tcPr>
          <w:p w:rsidR="00BE0120" w:rsidRPr="00BE0120" w:rsidRDefault="00BE0120" w:rsidP="00BE01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BE0120">
              <w:rPr>
                <w:rFonts w:ascii="Times New Roman" w:hAnsi="Times New Roman" w:cs="Times New Roman"/>
                <w:sz w:val="20"/>
                <w:lang w:val="ro-RO"/>
              </w:rPr>
              <w:t>03.07.2015, ora 09:00</w:t>
            </w:r>
          </w:p>
          <w:p w:rsidR="00265C07" w:rsidRDefault="00BE0120" w:rsidP="00BE012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E0120">
              <w:rPr>
                <w:rFonts w:ascii="Times New Roman" w:hAnsi="Times New Roman" w:cs="Times New Roman"/>
                <w:sz w:val="20"/>
                <w:lang w:val="ro-RO"/>
              </w:rPr>
              <w:t xml:space="preserve">Amfiteatrul </w:t>
            </w:r>
            <w:proofErr w:type="spellStart"/>
            <w:r w:rsidRPr="00BE0120">
              <w:rPr>
                <w:rFonts w:ascii="Times New Roman" w:hAnsi="Times New Roman" w:cs="Times New Roman"/>
                <w:sz w:val="20"/>
                <w:lang w:val="ro-RO"/>
              </w:rPr>
              <w:t>ASCAR</w:t>
            </w:r>
            <w:proofErr w:type="spellEnd"/>
          </w:p>
        </w:tc>
      </w:tr>
      <w:tr w:rsidR="00265C07" w:rsidRPr="00F35ECD" w:rsidTr="00ED3AF8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265C07" w:rsidRPr="00F35ECD" w:rsidTr="00E30686">
        <w:trPr>
          <w:trHeight w:val="170"/>
        </w:trPr>
        <w:tc>
          <w:tcPr>
            <w:tcW w:w="15187" w:type="dxa"/>
            <w:gridSpan w:val="6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VII: Medicină Internă II</w:t>
            </w:r>
          </w:p>
        </w:tc>
      </w:tr>
      <w:tr w:rsidR="00265C07" w:rsidRPr="00F35ECD" w:rsidTr="000A28D9">
        <w:trPr>
          <w:trHeight w:val="109"/>
        </w:trPr>
        <w:tc>
          <w:tcPr>
            <w:tcW w:w="2370" w:type="dxa"/>
            <w:gridSpan w:val="2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5977" w:type="dxa"/>
            <w:gridSpan w:val="2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65C07" w:rsidRPr="00F35ECD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20" w:type="dxa"/>
          </w:tcPr>
          <w:p w:rsidR="00265C07" w:rsidRPr="00F35ECD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265C07" w:rsidRPr="009E6B02" w:rsidTr="00F70669">
        <w:trPr>
          <w:trHeight w:val="109"/>
        </w:trPr>
        <w:tc>
          <w:tcPr>
            <w:tcW w:w="2370" w:type="dxa"/>
            <w:gridSpan w:val="2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5977" w:type="dxa"/>
            <w:gridSpan w:val="2"/>
            <w:vAlign w:val="center"/>
          </w:tcPr>
          <w:p w:rsidR="00265C07" w:rsidRPr="007768D8" w:rsidRDefault="00265C07" w:rsidP="00265C07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50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Gastroenterologie</w:t>
            </w:r>
          </w:p>
        </w:tc>
        <w:tc>
          <w:tcPr>
            <w:tcW w:w="3420" w:type="dxa"/>
          </w:tcPr>
          <w:p w:rsidR="00265C07" w:rsidRPr="00663D03" w:rsidRDefault="00663D03" w:rsidP="00265C07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06.07.2015, ora 09:00</w:t>
            </w:r>
          </w:p>
          <w:p w:rsidR="00663D03" w:rsidRDefault="00663D03" w:rsidP="00663D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lastRenderedPageBreak/>
              <w:t xml:space="preserve">Clinica de Gastroenterologie, </w:t>
            </w:r>
            <w:proofErr w:type="spellStart"/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  <w:tc>
          <w:tcPr>
            <w:tcW w:w="3420" w:type="dxa"/>
          </w:tcPr>
          <w:p w:rsidR="00663D03" w:rsidRPr="00663D03" w:rsidRDefault="00663D03" w:rsidP="00663D0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lastRenderedPageBreak/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7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09:00</w:t>
            </w:r>
          </w:p>
          <w:p w:rsidR="00265C07" w:rsidRPr="00663D03" w:rsidRDefault="00663D03" w:rsidP="00663D0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lastRenderedPageBreak/>
              <w:t xml:space="preserve">Clinica de Gastroenterologie, </w:t>
            </w:r>
            <w:proofErr w:type="spellStart"/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</w:tr>
      <w:tr w:rsidR="00265C07" w:rsidRPr="009E6B02" w:rsidTr="00ED3AF8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bCs/>
                <w:iCs/>
                <w:sz w:val="8"/>
                <w:szCs w:val="8"/>
                <w:lang w:val="ro-RO"/>
              </w:rPr>
            </w:pPr>
          </w:p>
        </w:tc>
      </w:tr>
      <w:tr w:rsidR="00265C07" w:rsidRPr="00F35ECD" w:rsidTr="00ED3AF8">
        <w:trPr>
          <w:trHeight w:val="260"/>
        </w:trPr>
        <w:tc>
          <w:tcPr>
            <w:tcW w:w="15187" w:type="dxa"/>
            <w:gridSpan w:val="6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VIII: </w:t>
            </w:r>
            <w:proofErr w:type="spellStart"/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Neuroștiințe</w:t>
            </w:r>
            <w:proofErr w:type="spellEnd"/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6840" w:type="dxa"/>
            <w:gridSpan w:val="2"/>
          </w:tcPr>
          <w:p w:rsidR="00265C07" w:rsidRPr="00F35ECD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265C07" w:rsidRPr="00A13942" w:rsidTr="00663D03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FE58E4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2,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Pedopsihiatrie; Rezidenți sp. Psihiatrie, modul Psiholog. Copil; Rezidenți sp. Pediatrie, modul Neurologie Pediatrică; Neurologie pediatrica (fac.).</w:t>
            </w:r>
          </w:p>
        </w:tc>
        <w:tc>
          <w:tcPr>
            <w:tcW w:w="6840" w:type="dxa"/>
            <w:gridSpan w:val="2"/>
            <w:vAlign w:val="center"/>
          </w:tcPr>
          <w:p w:rsidR="00A13942" w:rsidRPr="00A13942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1394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 w:rsidR="00542A04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3.</w:t>
            </w:r>
            <w:r w:rsidRPr="00A1394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07.2015, ora 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8</w:t>
            </w:r>
            <w:r w:rsidRPr="00A1394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:00</w:t>
            </w:r>
          </w:p>
          <w:p w:rsidR="00265C07" w:rsidRPr="00FE58E4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Sala Neurologie</w:t>
            </w:r>
            <w:r w:rsidRPr="00A1394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, </w:t>
            </w:r>
            <w:proofErr w:type="spellStart"/>
            <w:r w:rsidRPr="00A1394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</w:tr>
      <w:tr w:rsidR="00265C07" w:rsidRPr="00A13942" w:rsidTr="00ED3AF8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265C07" w:rsidRPr="00F35ECD" w:rsidTr="00C606EC">
        <w:trPr>
          <w:trHeight w:val="109"/>
        </w:trPr>
        <w:tc>
          <w:tcPr>
            <w:tcW w:w="15187" w:type="dxa"/>
            <w:gridSpan w:val="6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65C07" w:rsidRPr="00F35ECD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20" w:type="dxa"/>
          </w:tcPr>
          <w:p w:rsidR="00265C07" w:rsidRPr="00F35ECD" w:rsidRDefault="00265C07" w:rsidP="00265C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A13942" w:rsidRPr="00A13942" w:rsidTr="00265C07">
        <w:trPr>
          <w:trHeight w:val="109"/>
        </w:trPr>
        <w:tc>
          <w:tcPr>
            <w:tcW w:w="1957" w:type="dxa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A13942" w:rsidRPr="005C0BA5" w:rsidRDefault="00A13942" w:rsidP="00A1394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2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3420" w:type="dxa"/>
          </w:tcPr>
          <w:p w:rsidR="00A13942" w:rsidRPr="00663D03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06.07.2015, ora 09:00</w:t>
            </w:r>
          </w:p>
          <w:p w:rsidR="00A13942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Clinica Chirurgie 2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, </w:t>
            </w:r>
            <w:proofErr w:type="spellStart"/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  <w:tc>
          <w:tcPr>
            <w:tcW w:w="3420" w:type="dxa"/>
          </w:tcPr>
          <w:p w:rsidR="00A13942" w:rsidRPr="00663D03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7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09:00</w:t>
            </w:r>
          </w:p>
          <w:p w:rsidR="00A13942" w:rsidRPr="00663D03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1394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Clinica Chirurgie 2, </w:t>
            </w:r>
            <w:proofErr w:type="spellStart"/>
            <w:r w:rsidRPr="00A13942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SCJUT</w:t>
            </w:r>
            <w:proofErr w:type="spellEnd"/>
          </w:p>
        </w:tc>
      </w:tr>
      <w:tr w:rsidR="00A13942" w:rsidRPr="00F35ECD" w:rsidTr="007C4A77">
        <w:trPr>
          <w:trHeight w:val="109"/>
        </w:trPr>
        <w:tc>
          <w:tcPr>
            <w:tcW w:w="8347" w:type="dxa"/>
            <w:gridSpan w:val="4"/>
            <w:shd w:val="clear" w:color="auto" w:fill="C00000"/>
            <w:vAlign w:val="center"/>
          </w:tcPr>
          <w:p w:rsidR="00A13942" w:rsidRDefault="00A13942" w:rsidP="00A1394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840" w:type="dxa"/>
            <w:gridSpan w:val="2"/>
          </w:tcPr>
          <w:p w:rsidR="00A13942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A13942" w:rsidRPr="00F35ECD" w:rsidTr="00265C07">
        <w:trPr>
          <w:trHeight w:val="109"/>
        </w:trPr>
        <w:tc>
          <w:tcPr>
            <w:tcW w:w="1957" w:type="dxa"/>
            <w:vAlign w:val="center"/>
          </w:tcPr>
          <w:p w:rsidR="00A13942" w:rsidRPr="00F35ECD" w:rsidRDefault="00A13942" w:rsidP="00A13942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6390" w:type="dxa"/>
            <w:gridSpan w:val="3"/>
            <w:vAlign w:val="center"/>
          </w:tcPr>
          <w:p w:rsidR="00A13942" w:rsidRPr="00506A36" w:rsidRDefault="00A13942" w:rsidP="00A1394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1,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Chirurgie.</w:t>
            </w:r>
          </w:p>
        </w:tc>
        <w:tc>
          <w:tcPr>
            <w:tcW w:w="6840" w:type="dxa"/>
            <w:gridSpan w:val="2"/>
          </w:tcPr>
          <w:p w:rsidR="00A13942" w:rsidRPr="00A13942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>30.06.2015, ora 10:00</w:t>
            </w:r>
          </w:p>
          <w:p w:rsidR="00A13942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>Sala de curs Chirurgie</w:t>
            </w:r>
            <w:r w:rsidR="009E6B02">
              <w:rPr>
                <w:rFonts w:ascii="Times New Roman" w:hAnsi="Times New Roman" w:cs="Times New Roman"/>
                <w:sz w:val="20"/>
                <w:lang w:val="ro-RO"/>
              </w:rPr>
              <w:t xml:space="preserve"> I</w:t>
            </w:r>
            <w:bookmarkStart w:id="0" w:name="_GoBack"/>
            <w:bookmarkEnd w:id="0"/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 xml:space="preserve">, </w:t>
            </w:r>
            <w:proofErr w:type="spellStart"/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>SCJUT</w:t>
            </w:r>
            <w:proofErr w:type="spellEnd"/>
          </w:p>
        </w:tc>
      </w:tr>
      <w:tr w:rsidR="00A13942" w:rsidRPr="00F35ECD" w:rsidTr="00ED3AF8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A13942" w:rsidRPr="00F35ECD" w:rsidTr="002C7C03">
        <w:trPr>
          <w:trHeight w:val="70"/>
        </w:trPr>
        <w:tc>
          <w:tcPr>
            <w:tcW w:w="15187" w:type="dxa"/>
            <w:gridSpan w:val="6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XII: Obstetrică-Ginecologie</w:t>
            </w:r>
          </w:p>
        </w:tc>
      </w:tr>
      <w:tr w:rsidR="00A13942" w:rsidRPr="00F35ECD" w:rsidTr="00EF4F89">
        <w:trPr>
          <w:trHeight w:val="70"/>
        </w:trPr>
        <w:tc>
          <w:tcPr>
            <w:tcW w:w="1957" w:type="dxa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A13942" w:rsidRPr="00F35ECD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20" w:type="dxa"/>
          </w:tcPr>
          <w:p w:rsidR="00A13942" w:rsidRPr="00F35ECD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874D1B" w:rsidRPr="00F35ECD" w:rsidTr="00265C07">
        <w:trPr>
          <w:trHeight w:val="109"/>
        </w:trPr>
        <w:tc>
          <w:tcPr>
            <w:tcW w:w="1957" w:type="dxa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gridSpan w:val="3"/>
            <w:vAlign w:val="center"/>
          </w:tcPr>
          <w:p w:rsidR="00874D1B" w:rsidRPr="00506A36" w:rsidRDefault="00874D1B" w:rsidP="00874D1B">
            <w:pPr>
              <w:spacing w:after="0"/>
              <w:rPr>
                <w:rFonts w:ascii="Times New Roman" w:hAnsi="Times New Roman" w:cs="Times New Roman"/>
                <w:b/>
                <w:sz w:val="20"/>
                <w:szCs w:val="21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44,</w:t>
            </w:r>
            <w:r w:rsidRPr="007112E7">
              <w:rPr>
                <w:rFonts w:ascii="Times New Roman" w:eastAsia="Times New Roman" w:hAnsi="Times New Roman" w:cs="Times New Roman"/>
                <w:color w:val="1A1A1A"/>
                <w:sz w:val="32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Puericultură</w:t>
            </w:r>
          </w:p>
        </w:tc>
        <w:tc>
          <w:tcPr>
            <w:tcW w:w="3420" w:type="dxa"/>
          </w:tcPr>
          <w:p w:rsidR="00874D1B" w:rsidRPr="00663D03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8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:00</w:t>
            </w:r>
          </w:p>
          <w:p w:rsidR="00874D1B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Amfiteatrul Clinicii Bega, str. V. Babeș 12</w:t>
            </w:r>
          </w:p>
        </w:tc>
        <w:tc>
          <w:tcPr>
            <w:tcW w:w="3420" w:type="dxa"/>
          </w:tcPr>
          <w:p w:rsidR="00874D1B" w:rsidRPr="00663D03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2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8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:00</w:t>
            </w:r>
          </w:p>
          <w:p w:rsidR="00874D1B" w:rsidRPr="00663D03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874D1B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Amfiteatrul Clinicii Bega, str. V. Babeș 12</w:t>
            </w:r>
          </w:p>
        </w:tc>
      </w:tr>
      <w:tr w:rsidR="00874D1B" w:rsidRPr="00F35ECD" w:rsidTr="00ED3AF8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874D1B" w:rsidRPr="00F35ECD" w:rsidTr="008D68C5">
        <w:trPr>
          <w:trHeight w:val="109"/>
        </w:trPr>
        <w:tc>
          <w:tcPr>
            <w:tcW w:w="15187" w:type="dxa"/>
            <w:gridSpan w:val="6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XIII: Boli Infecțioase</w:t>
            </w:r>
          </w:p>
        </w:tc>
      </w:tr>
      <w:tr w:rsidR="00874D1B" w:rsidRPr="00F35ECD" w:rsidTr="00265C07">
        <w:trPr>
          <w:trHeight w:val="109"/>
        </w:trPr>
        <w:tc>
          <w:tcPr>
            <w:tcW w:w="1957" w:type="dxa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6840" w:type="dxa"/>
            <w:gridSpan w:val="2"/>
          </w:tcPr>
          <w:p w:rsidR="00874D1B" w:rsidRPr="00F35ECD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874D1B" w:rsidRPr="00F35ECD" w:rsidTr="00A76389">
        <w:trPr>
          <w:trHeight w:val="512"/>
        </w:trPr>
        <w:tc>
          <w:tcPr>
            <w:tcW w:w="1957" w:type="dxa"/>
            <w:vAlign w:val="center"/>
          </w:tcPr>
          <w:p w:rsidR="00874D1B" w:rsidRPr="00F35ECD" w:rsidRDefault="00874D1B" w:rsidP="00874D1B">
            <w:pPr>
              <w:tabs>
                <w:tab w:val="right" w:pos="2196"/>
              </w:tabs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Profesor universitar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ab/>
            </w:r>
          </w:p>
        </w:tc>
        <w:tc>
          <w:tcPr>
            <w:tcW w:w="6390" w:type="dxa"/>
            <w:gridSpan w:val="3"/>
            <w:vAlign w:val="center"/>
          </w:tcPr>
          <w:p w:rsidR="00874D1B" w:rsidRPr="00506A36" w:rsidRDefault="00874D1B" w:rsidP="00874D1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1,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Boli infecțioase; Rezidenți Medicină Internă (stagiu Boli Infecțioase) an II; Boli tropicale (facultativ); Nursing în boli infecțioase.</w:t>
            </w:r>
          </w:p>
        </w:tc>
        <w:tc>
          <w:tcPr>
            <w:tcW w:w="6840" w:type="dxa"/>
            <w:gridSpan w:val="2"/>
            <w:vAlign w:val="center"/>
          </w:tcPr>
          <w:p w:rsidR="00874D1B" w:rsidRPr="00A13942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>03.07.2015, ora 09:00</w:t>
            </w:r>
          </w:p>
          <w:p w:rsidR="00874D1B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>Clinica de Boli Infecțioase</w:t>
            </w:r>
          </w:p>
        </w:tc>
      </w:tr>
      <w:tr w:rsidR="00874D1B" w:rsidRPr="00F35ECD" w:rsidTr="00ED3AF8">
        <w:trPr>
          <w:trHeight w:val="109"/>
        </w:trPr>
        <w:tc>
          <w:tcPr>
            <w:tcW w:w="8347" w:type="dxa"/>
            <w:gridSpan w:val="4"/>
            <w:shd w:val="clear" w:color="auto" w:fill="1F497D" w:themeFill="text2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874D1B" w:rsidRPr="00F35ECD" w:rsidTr="007A0896">
        <w:trPr>
          <w:trHeight w:val="109"/>
        </w:trPr>
        <w:tc>
          <w:tcPr>
            <w:tcW w:w="15187" w:type="dxa"/>
            <w:gridSpan w:val="6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XVI: Balneologie, Recuperare medicală și Reumatologie</w:t>
            </w:r>
          </w:p>
        </w:tc>
      </w:tr>
      <w:tr w:rsidR="00874D1B" w:rsidRPr="00F35ECD" w:rsidTr="00265C07">
        <w:trPr>
          <w:trHeight w:val="109"/>
        </w:trPr>
        <w:tc>
          <w:tcPr>
            <w:tcW w:w="1957" w:type="dxa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gridSpan w:val="3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>Poziția, disciplinele</w:t>
            </w:r>
          </w:p>
        </w:tc>
        <w:tc>
          <w:tcPr>
            <w:tcW w:w="6840" w:type="dxa"/>
            <w:gridSpan w:val="2"/>
          </w:tcPr>
          <w:p w:rsidR="00874D1B" w:rsidRPr="00F35ECD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874D1B" w:rsidRPr="00F35ECD" w:rsidTr="00A76389">
        <w:trPr>
          <w:trHeight w:val="710"/>
        </w:trPr>
        <w:tc>
          <w:tcPr>
            <w:tcW w:w="1957" w:type="dxa"/>
            <w:vAlign w:val="center"/>
          </w:tcPr>
          <w:p w:rsidR="00874D1B" w:rsidRPr="00F35ECD" w:rsidRDefault="00874D1B" w:rsidP="00874D1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Conferențiar universitar</w:t>
            </w:r>
          </w:p>
        </w:tc>
        <w:tc>
          <w:tcPr>
            <w:tcW w:w="6390" w:type="dxa"/>
            <w:gridSpan w:val="3"/>
            <w:vAlign w:val="center"/>
          </w:tcPr>
          <w:p w:rsidR="00874D1B" w:rsidRPr="00CE2958" w:rsidRDefault="00874D1B" w:rsidP="00874D1B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2,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7112E7">
              <w:rPr>
                <w:rFonts w:ascii="Times New Roman" w:hAnsi="Times New Roman" w:cs="Times New Roman"/>
                <w:sz w:val="20"/>
                <w:lang w:val="ro-RO"/>
              </w:rPr>
              <w:t>Recuperare în pediatrie; Terapie ocupațională; Fizioterapie; Noțiuni de fizioterapie; Fizioterapia în afecțiunile respiratorii; Medicina sportivă; Terapie manuală.</w:t>
            </w:r>
          </w:p>
        </w:tc>
        <w:tc>
          <w:tcPr>
            <w:tcW w:w="6840" w:type="dxa"/>
            <w:gridSpan w:val="2"/>
            <w:vAlign w:val="center"/>
          </w:tcPr>
          <w:p w:rsidR="00874D1B" w:rsidRPr="00A13942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9</w:t>
            </w:r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 xml:space="preserve">.07.2015, ora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12</w:t>
            </w:r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>:00</w:t>
            </w:r>
          </w:p>
          <w:p w:rsidR="00874D1B" w:rsidRDefault="00874D1B" w:rsidP="00874D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13942">
              <w:rPr>
                <w:rFonts w:ascii="Times New Roman" w:hAnsi="Times New Roman" w:cs="Times New Roman"/>
                <w:sz w:val="20"/>
                <w:lang w:val="ro-RO"/>
              </w:rPr>
              <w:t xml:space="preserve">Clinica de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Recuperare Medicală</w:t>
            </w:r>
          </w:p>
        </w:tc>
      </w:tr>
    </w:tbl>
    <w:p w:rsidR="006C7BBA" w:rsidRPr="00F35ECD" w:rsidRDefault="009E6B02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6390"/>
        <w:gridCol w:w="3420"/>
        <w:gridCol w:w="3415"/>
      </w:tblGrid>
      <w:tr w:rsidR="00ED3AF8" w:rsidRPr="00F35ECD" w:rsidTr="004D6893">
        <w:trPr>
          <w:trHeight w:val="126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 DENTARĂ</w:t>
            </w:r>
          </w:p>
        </w:tc>
      </w:tr>
      <w:tr w:rsidR="00ED3AF8" w:rsidRPr="00F35ECD" w:rsidTr="00803E38">
        <w:trPr>
          <w:trHeight w:val="126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ED3AF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A13942" w:rsidRPr="009E6B02" w:rsidTr="00265C07">
        <w:trPr>
          <w:trHeight w:val="332"/>
        </w:trPr>
        <w:tc>
          <w:tcPr>
            <w:tcW w:w="1957" w:type="dxa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A13942" w:rsidRPr="007C2D7A" w:rsidRDefault="00A13942" w:rsidP="00A1394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17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Reabilitare orală.</w:t>
            </w:r>
          </w:p>
        </w:tc>
        <w:tc>
          <w:tcPr>
            <w:tcW w:w="3420" w:type="dxa"/>
          </w:tcPr>
          <w:p w:rsidR="00A13942" w:rsidRPr="00663D03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09:00</w:t>
            </w:r>
          </w:p>
          <w:p w:rsidR="00A13942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Disciplina de Propedeutică și Materiale Dentare</w:t>
            </w:r>
          </w:p>
        </w:tc>
        <w:tc>
          <w:tcPr>
            <w:tcW w:w="3415" w:type="dxa"/>
          </w:tcPr>
          <w:p w:rsidR="00A13942" w:rsidRPr="00663D03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2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09:00</w:t>
            </w:r>
          </w:p>
          <w:p w:rsidR="00A13942" w:rsidRPr="00663D03" w:rsidRDefault="00A76389" w:rsidP="00A1394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7638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Disciplina de Propedeutică și Materiale Dentare</w:t>
            </w:r>
          </w:p>
        </w:tc>
      </w:tr>
      <w:tr w:rsidR="00A13942" w:rsidRPr="00F35ECD" w:rsidTr="00ED3AF8">
        <w:trPr>
          <w:trHeight w:val="188"/>
        </w:trPr>
        <w:tc>
          <w:tcPr>
            <w:tcW w:w="8347" w:type="dxa"/>
            <w:gridSpan w:val="2"/>
            <w:shd w:val="clear" w:color="auto" w:fill="C00000"/>
            <w:vAlign w:val="center"/>
          </w:tcPr>
          <w:p w:rsidR="00A13942" w:rsidRPr="007C2D7A" w:rsidRDefault="00A13942" w:rsidP="00A1394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</w:p>
        </w:tc>
        <w:tc>
          <w:tcPr>
            <w:tcW w:w="6835" w:type="dxa"/>
            <w:gridSpan w:val="2"/>
          </w:tcPr>
          <w:p w:rsidR="00A13942" w:rsidRPr="007C2D7A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A13942" w:rsidRPr="009E6B02" w:rsidTr="00265C07">
        <w:trPr>
          <w:trHeight w:val="188"/>
        </w:trPr>
        <w:tc>
          <w:tcPr>
            <w:tcW w:w="1957" w:type="dxa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lastRenderedPageBreak/>
              <w:t>Șef de lucrări</w:t>
            </w:r>
          </w:p>
        </w:tc>
        <w:tc>
          <w:tcPr>
            <w:tcW w:w="6390" w:type="dxa"/>
            <w:vAlign w:val="center"/>
          </w:tcPr>
          <w:p w:rsidR="00A13942" w:rsidRPr="00FE58E4" w:rsidRDefault="00A13942" w:rsidP="00A13942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Poziția 3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Tehnologia protezelor dentare (p. parțiale fixe); Tehnologia protezelor dentare.</w:t>
            </w:r>
          </w:p>
        </w:tc>
        <w:tc>
          <w:tcPr>
            <w:tcW w:w="6835" w:type="dxa"/>
            <w:gridSpan w:val="2"/>
          </w:tcPr>
          <w:p w:rsidR="00A76389" w:rsidRPr="00A76389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7638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01.07.2015, ora 11:00</w:t>
            </w:r>
          </w:p>
          <w:p w:rsidR="00A13942" w:rsidRPr="00FE58E4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A7638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Disciplina de Propedeutică și Materiale Dentare</w:t>
            </w:r>
          </w:p>
        </w:tc>
      </w:tr>
      <w:tr w:rsidR="00A13942" w:rsidRPr="009E6B02" w:rsidTr="00ED3AF8">
        <w:trPr>
          <w:trHeight w:val="109"/>
        </w:trPr>
        <w:tc>
          <w:tcPr>
            <w:tcW w:w="8347" w:type="dxa"/>
            <w:gridSpan w:val="2"/>
            <w:shd w:val="clear" w:color="auto" w:fill="1F497D" w:themeFill="text2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15" w:type="dxa"/>
            <w:shd w:val="clear" w:color="auto" w:fill="1F497D" w:themeFill="text2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A13942" w:rsidRPr="009E6B02" w:rsidTr="00ED3AF8">
        <w:trPr>
          <w:trHeight w:val="109"/>
        </w:trPr>
        <w:tc>
          <w:tcPr>
            <w:tcW w:w="8347" w:type="dxa"/>
            <w:gridSpan w:val="2"/>
            <w:shd w:val="clear" w:color="auto" w:fill="1F497D" w:themeFill="text2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15" w:type="dxa"/>
            <w:shd w:val="clear" w:color="auto" w:fill="1F497D" w:themeFill="text2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A13942" w:rsidRPr="00F35ECD" w:rsidTr="00A520C3">
        <w:trPr>
          <w:trHeight w:val="109"/>
        </w:trPr>
        <w:tc>
          <w:tcPr>
            <w:tcW w:w="15182" w:type="dxa"/>
            <w:gridSpan w:val="4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</w:t>
            </w:r>
          </w:p>
        </w:tc>
      </w:tr>
      <w:tr w:rsidR="00A13942" w:rsidRPr="00F35ECD" w:rsidTr="00265C07">
        <w:trPr>
          <w:trHeight w:val="109"/>
        </w:trPr>
        <w:tc>
          <w:tcPr>
            <w:tcW w:w="1957" w:type="dxa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A13942" w:rsidRPr="00F35ECD" w:rsidRDefault="00A13942" w:rsidP="00A1394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A13942" w:rsidRPr="00F35ECD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A13942" w:rsidRPr="00F35ECD" w:rsidRDefault="00A13942" w:rsidP="00A139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A76389" w:rsidRPr="00A76389" w:rsidTr="00A76389">
        <w:trPr>
          <w:trHeight w:val="503"/>
        </w:trPr>
        <w:tc>
          <w:tcPr>
            <w:tcW w:w="1957" w:type="dxa"/>
            <w:vAlign w:val="center"/>
          </w:tcPr>
          <w:p w:rsidR="00A76389" w:rsidRPr="00F35ECD" w:rsidRDefault="00A76389" w:rsidP="00A76389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A76389" w:rsidRPr="00506A36" w:rsidRDefault="00A76389" w:rsidP="00A7638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15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proofErr w:type="spellStart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Odontoterapie</w:t>
            </w:r>
            <w:proofErr w:type="spellEnd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 xml:space="preserve"> conservativă; </w:t>
            </w:r>
            <w:proofErr w:type="spellStart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>Endodonție</w:t>
            </w:r>
            <w:proofErr w:type="spellEnd"/>
            <w:r w:rsidRPr="004E377C">
              <w:rPr>
                <w:rFonts w:ascii="Times New Roman" w:hAnsi="Times New Roman" w:cs="Times New Roman"/>
                <w:sz w:val="20"/>
                <w:lang w:val="ro-RO"/>
              </w:rPr>
              <w:t xml:space="preserve"> I</w:t>
            </w:r>
          </w:p>
        </w:tc>
        <w:tc>
          <w:tcPr>
            <w:tcW w:w="3420" w:type="dxa"/>
          </w:tcPr>
          <w:p w:rsidR="00A76389" w:rsidRPr="00663D03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2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09:00</w:t>
            </w:r>
          </w:p>
          <w:p w:rsidR="00A76389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Disciplina de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Endodonție</w:t>
            </w:r>
            <w:proofErr w:type="spellEnd"/>
          </w:p>
        </w:tc>
        <w:tc>
          <w:tcPr>
            <w:tcW w:w="3415" w:type="dxa"/>
          </w:tcPr>
          <w:p w:rsidR="00A76389" w:rsidRPr="00663D03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3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09:00</w:t>
            </w:r>
          </w:p>
          <w:p w:rsidR="00A76389" w:rsidRPr="00663D03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7638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Disciplina de </w:t>
            </w:r>
            <w:proofErr w:type="spellStart"/>
            <w:r w:rsidRPr="00A7638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Endodonție</w:t>
            </w:r>
            <w:proofErr w:type="spellEnd"/>
          </w:p>
        </w:tc>
      </w:tr>
    </w:tbl>
    <w:p w:rsidR="00CA15B2" w:rsidRPr="00F35ECD" w:rsidRDefault="00CA15B2" w:rsidP="005E241C">
      <w:pPr>
        <w:shd w:val="clear" w:color="auto" w:fill="C00000"/>
        <w:spacing w:after="0"/>
        <w:rPr>
          <w:rFonts w:ascii="Times New Roman" w:hAnsi="Times New Roman" w:cs="Times New Roman"/>
          <w:sz w:val="16"/>
          <w:lang w:val="ro-RO"/>
        </w:rPr>
      </w:pPr>
    </w:p>
    <w:tbl>
      <w:tblPr>
        <w:tblW w:w="15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7"/>
        <w:gridCol w:w="6390"/>
        <w:gridCol w:w="3420"/>
        <w:gridCol w:w="3415"/>
      </w:tblGrid>
      <w:tr w:rsidR="00ED3AF8" w:rsidRPr="00F35ECD" w:rsidTr="004E4CDE">
        <w:trPr>
          <w:trHeight w:val="126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F35ECD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ED3AF8" w:rsidRPr="00F35ECD" w:rsidTr="00B14BA5">
        <w:trPr>
          <w:trHeight w:val="126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CA15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CA15B2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6835" w:type="dxa"/>
            <w:gridSpan w:val="2"/>
          </w:tcPr>
          <w:p w:rsidR="00265C07" w:rsidRPr="00F35ECD" w:rsidRDefault="00265C07" w:rsidP="001173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ED3AF8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Susținerea cursului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B17069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Șef de lucrări</w:t>
            </w:r>
          </w:p>
        </w:tc>
        <w:tc>
          <w:tcPr>
            <w:tcW w:w="6390" w:type="dxa"/>
            <w:vAlign w:val="center"/>
          </w:tcPr>
          <w:p w:rsidR="00265C07" w:rsidRPr="00506A36" w:rsidRDefault="00265C07" w:rsidP="00265C07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33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Fizică Farmaceutică</w:t>
            </w:r>
          </w:p>
        </w:tc>
        <w:tc>
          <w:tcPr>
            <w:tcW w:w="6835" w:type="dxa"/>
            <w:gridSpan w:val="2"/>
          </w:tcPr>
          <w:p w:rsidR="00A76389" w:rsidRPr="00A76389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7638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03.07.2015, ora 09:00</w:t>
            </w:r>
          </w:p>
          <w:p w:rsidR="00265C07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Sală seminar Fizică, etaj I, Facultatea de Farmacie</w:t>
            </w:r>
          </w:p>
        </w:tc>
      </w:tr>
      <w:tr w:rsidR="00ED3AF8" w:rsidRPr="00F35ECD" w:rsidTr="00ED3AF8">
        <w:trPr>
          <w:trHeight w:val="109"/>
        </w:trPr>
        <w:tc>
          <w:tcPr>
            <w:tcW w:w="8347" w:type="dxa"/>
            <w:gridSpan w:val="2"/>
            <w:shd w:val="clear" w:color="auto" w:fill="1F497D" w:themeFill="text2"/>
            <w:vAlign w:val="center"/>
          </w:tcPr>
          <w:p w:rsidR="00ED3AF8" w:rsidRPr="00F35ECD" w:rsidRDefault="00ED3AF8" w:rsidP="00A83C0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20" w:type="dxa"/>
            <w:shd w:val="clear" w:color="auto" w:fill="1F497D" w:themeFill="text2"/>
          </w:tcPr>
          <w:p w:rsidR="00ED3AF8" w:rsidRPr="00F35ECD" w:rsidRDefault="00ED3AF8" w:rsidP="00A83C0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  <w:tc>
          <w:tcPr>
            <w:tcW w:w="3415" w:type="dxa"/>
            <w:shd w:val="clear" w:color="auto" w:fill="1F497D" w:themeFill="text2"/>
          </w:tcPr>
          <w:p w:rsidR="00ED3AF8" w:rsidRPr="00F35ECD" w:rsidRDefault="00ED3AF8" w:rsidP="00A83C02">
            <w:pPr>
              <w:spacing w:after="0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</w:tc>
      </w:tr>
      <w:tr w:rsidR="00ED3AF8" w:rsidRPr="00F35ECD" w:rsidTr="00C32840">
        <w:trPr>
          <w:trHeight w:val="109"/>
        </w:trPr>
        <w:tc>
          <w:tcPr>
            <w:tcW w:w="15182" w:type="dxa"/>
            <w:gridSpan w:val="4"/>
            <w:vAlign w:val="center"/>
          </w:tcPr>
          <w:p w:rsidR="00ED3AF8" w:rsidRPr="00F35ECD" w:rsidRDefault="00ED3AF8" w:rsidP="00A83C0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265C07" w:rsidRPr="00F35ECD" w:rsidTr="00265C07">
        <w:trPr>
          <w:trHeight w:val="109"/>
        </w:trPr>
        <w:tc>
          <w:tcPr>
            <w:tcW w:w="1957" w:type="dxa"/>
            <w:vAlign w:val="center"/>
          </w:tcPr>
          <w:p w:rsidR="00265C07" w:rsidRPr="00F35ECD" w:rsidRDefault="00265C07" w:rsidP="00ED3AF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6390" w:type="dxa"/>
            <w:vAlign w:val="center"/>
          </w:tcPr>
          <w:p w:rsidR="00265C07" w:rsidRPr="00F35ECD" w:rsidRDefault="00265C07" w:rsidP="00265C0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Poziția, disciplinele</w:t>
            </w:r>
          </w:p>
        </w:tc>
        <w:tc>
          <w:tcPr>
            <w:tcW w:w="3420" w:type="dxa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scrisă</w:t>
            </w:r>
          </w:p>
        </w:tc>
        <w:tc>
          <w:tcPr>
            <w:tcW w:w="3415" w:type="dxa"/>
          </w:tcPr>
          <w:p w:rsidR="00265C07" w:rsidRPr="00F35ECD" w:rsidRDefault="00265C07" w:rsidP="00ED3A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Proba practică</w:t>
            </w:r>
          </w:p>
        </w:tc>
      </w:tr>
      <w:tr w:rsidR="00A76389" w:rsidRPr="00F35ECD" w:rsidTr="00265C07">
        <w:trPr>
          <w:trHeight w:val="109"/>
        </w:trPr>
        <w:tc>
          <w:tcPr>
            <w:tcW w:w="1957" w:type="dxa"/>
            <w:vAlign w:val="center"/>
          </w:tcPr>
          <w:p w:rsidR="00A76389" w:rsidRPr="00F35ECD" w:rsidRDefault="00A76389" w:rsidP="00A76389">
            <w:pPr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A76389" w:rsidRPr="00F35ECD" w:rsidRDefault="00A76389" w:rsidP="00A7638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19</w:t>
            </w:r>
            <w:r w:rsidRPr="00F35ECD">
              <w:rPr>
                <w:rFonts w:ascii="Times New Roman" w:hAnsi="Times New Roman" w:cs="Times New Roman"/>
                <w:b/>
                <w:sz w:val="20"/>
                <w:lang w:val="ro-RO"/>
              </w:rPr>
              <w:t>,</w:t>
            </w: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 xml:space="preserve">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Chimie farmaceutică</w:t>
            </w:r>
          </w:p>
        </w:tc>
        <w:tc>
          <w:tcPr>
            <w:tcW w:w="3420" w:type="dxa"/>
          </w:tcPr>
          <w:p w:rsidR="00A76389" w:rsidRPr="00663D03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2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09:00</w:t>
            </w:r>
          </w:p>
          <w:p w:rsidR="00A76389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Laborator Chimie farmaceutică</w:t>
            </w:r>
          </w:p>
        </w:tc>
        <w:tc>
          <w:tcPr>
            <w:tcW w:w="3415" w:type="dxa"/>
          </w:tcPr>
          <w:p w:rsidR="00A76389" w:rsidRPr="00663D03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2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.07.2015,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11</w:t>
            </w:r>
            <w:r w:rsidRPr="00663D03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:00</w:t>
            </w:r>
          </w:p>
          <w:p w:rsidR="00A76389" w:rsidRPr="00663D03" w:rsidRDefault="00A76389" w:rsidP="00A76389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A76389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Laborator Chimie farmaceutică</w:t>
            </w:r>
          </w:p>
        </w:tc>
      </w:tr>
      <w:tr w:rsidR="00A76389" w:rsidRPr="00F35ECD" w:rsidTr="00265C07">
        <w:trPr>
          <w:trHeight w:val="539"/>
        </w:trPr>
        <w:tc>
          <w:tcPr>
            <w:tcW w:w="1957" w:type="dxa"/>
            <w:vAlign w:val="center"/>
          </w:tcPr>
          <w:p w:rsidR="00A76389" w:rsidRPr="00F35ECD" w:rsidRDefault="00A76389" w:rsidP="00A76389">
            <w:pPr>
              <w:rPr>
                <w:sz w:val="20"/>
              </w:rPr>
            </w:pPr>
            <w:r w:rsidRPr="00F35EC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6390" w:type="dxa"/>
            <w:vAlign w:val="center"/>
          </w:tcPr>
          <w:p w:rsidR="00A76389" w:rsidRPr="00AC4EBA" w:rsidRDefault="00A76389" w:rsidP="00A76389">
            <w:pPr>
              <w:spacing w:after="0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>Poziția 5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  <w:r w:rsidRPr="00B17069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, </w:t>
            </w:r>
            <w:r w:rsidRPr="00B17069">
              <w:rPr>
                <w:rFonts w:ascii="Times New Roman" w:hAnsi="Times New Roman" w:cs="Times New Roman"/>
                <w:sz w:val="20"/>
                <w:lang w:val="ro-RO"/>
              </w:rPr>
              <w:t>Toxicologie; Toxicologie generală.</w:t>
            </w:r>
          </w:p>
        </w:tc>
        <w:tc>
          <w:tcPr>
            <w:tcW w:w="3420" w:type="dxa"/>
          </w:tcPr>
          <w:p w:rsidR="007C251A" w:rsidRPr="007C251A" w:rsidRDefault="007C251A" w:rsidP="007C251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7C251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</w:t>
            </w:r>
            <w:r w:rsidRPr="007C251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.07.2015, ora 09:00</w:t>
            </w:r>
          </w:p>
          <w:p w:rsidR="00A76389" w:rsidRDefault="007C251A" w:rsidP="007C2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Sala Ciclul III, etaj. III, Facultatea de Farmacie</w:t>
            </w:r>
          </w:p>
        </w:tc>
        <w:tc>
          <w:tcPr>
            <w:tcW w:w="3415" w:type="dxa"/>
          </w:tcPr>
          <w:p w:rsidR="007C251A" w:rsidRPr="007C251A" w:rsidRDefault="007C251A" w:rsidP="007C251A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</w:pPr>
            <w:r w:rsidRPr="007C251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 xml:space="preserve">01.07.2015, ora </w:t>
            </w:r>
            <w:r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11</w:t>
            </w:r>
            <w:r w:rsidRPr="007C251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:00</w:t>
            </w:r>
          </w:p>
          <w:p w:rsidR="00A76389" w:rsidRDefault="007C251A" w:rsidP="007C251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7C251A">
              <w:rPr>
                <w:rFonts w:ascii="Times New Roman" w:hAnsi="Times New Roman" w:cs="Times New Roman"/>
                <w:bCs/>
                <w:iCs/>
                <w:sz w:val="20"/>
                <w:lang w:val="ro-RO"/>
              </w:rPr>
              <w:t>Sala Ciclul III, etaj. III, Facultatea de Farmacie</w:t>
            </w:r>
          </w:p>
        </w:tc>
      </w:tr>
    </w:tbl>
    <w:p w:rsidR="00BA25B9" w:rsidRPr="00BA25B9" w:rsidRDefault="00BA25B9" w:rsidP="000556C6">
      <w:pPr>
        <w:rPr>
          <w:rFonts w:ascii="Times New Roman" w:hAnsi="Times New Roman" w:cs="Times New Roman"/>
          <w:b/>
          <w:sz w:val="20"/>
          <w:lang w:val="ro-RO"/>
        </w:rPr>
      </w:pPr>
    </w:p>
    <w:sectPr w:rsidR="00BA25B9" w:rsidRPr="00BA25B9" w:rsidSect="00ED3AF8">
      <w:pgSz w:w="15840" w:h="12240" w:orient="landscape"/>
      <w:pgMar w:top="900" w:right="36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16876"/>
    <w:rsid w:val="00016DE6"/>
    <w:rsid w:val="000170C3"/>
    <w:rsid w:val="00036C78"/>
    <w:rsid w:val="000556C6"/>
    <w:rsid w:val="00065A64"/>
    <w:rsid w:val="000735EF"/>
    <w:rsid w:val="0008299B"/>
    <w:rsid w:val="000A1C85"/>
    <w:rsid w:val="000A52F8"/>
    <w:rsid w:val="000D692A"/>
    <w:rsid w:val="000E3752"/>
    <w:rsid w:val="00115968"/>
    <w:rsid w:val="001173E4"/>
    <w:rsid w:val="001218E2"/>
    <w:rsid w:val="00130296"/>
    <w:rsid w:val="001476D1"/>
    <w:rsid w:val="00160DC2"/>
    <w:rsid w:val="00190367"/>
    <w:rsid w:val="001A6A4E"/>
    <w:rsid w:val="001B2210"/>
    <w:rsid w:val="00205372"/>
    <w:rsid w:val="002110D0"/>
    <w:rsid w:val="002204BB"/>
    <w:rsid w:val="00226E7D"/>
    <w:rsid w:val="002427A5"/>
    <w:rsid w:val="00245707"/>
    <w:rsid w:val="00265C07"/>
    <w:rsid w:val="0027115C"/>
    <w:rsid w:val="00271F83"/>
    <w:rsid w:val="00292901"/>
    <w:rsid w:val="002A5EA2"/>
    <w:rsid w:val="002E7444"/>
    <w:rsid w:val="00351CC1"/>
    <w:rsid w:val="0035349A"/>
    <w:rsid w:val="00361CD9"/>
    <w:rsid w:val="00395F27"/>
    <w:rsid w:val="003A1143"/>
    <w:rsid w:val="003A6266"/>
    <w:rsid w:val="003D5E01"/>
    <w:rsid w:val="003D6985"/>
    <w:rsid w:val="003D7D1E"/>
    <w:rsid w:val="003F693E"/>
    <w:rsid w:val="0042543C"/>
    <w:rsid w:val="00447F3D"/>
    <w:rsid w:val="00455B13"/>
    <w:rsid w:val="00474C7F"/>
    <w:rsid w:val="00476D84"/>
    <w:rsid w:val="00483BD8"/>
    <w:rsid w:val="004E377C"/>
    <w:rsid w:val="004E3DC3"/>
    <w:rsid w:val="004E63B4"/>
    <w:rsid w:val="00500E54"/>
    <w:rsid w:val="00506A36"/>
    <w:rsid w:val="00520422"/>
    <w:rsid w:val="00542A04"/>
    <w:rsid w:val="0054495F"/>
    <w:rsid w:val="00545567"/>
    <w:rsid w:val="00560ADC"/>
    <w:rsid w:val="00564CB5"/>
    <w:rsid w:val="00596681"/>
    <w:rsid w:val="005A3C21"/>
    <w:rsid w:val="005B1765"/>
    <w:rsid w:val="005B4D20"/>
    <w:rsid w:val="005C0BA5"/>
    <w:rsid w:val="005C5E0B"/>
    <w:rsid w:val="005E241C"/>
    <w:rsid w:val="00604EB2"/>
    <w:rsid w:val="006214F3"/>
    <w:rsid w:val="00634BB7"/>
    <w:rsid w:val="00663BB8"/>
    <w:rsid w:val="00663D03"/>
    <w:rsid w:val="006D550C"/>
    <w:rsid w:val="006E1F96"/>
    <w:rsid w:val="006E69C3"/>
    <w:rsid w:val="007112E7"/>
    <w:rsid w:val="00724E55"/>
    <w:rsid w:val="007509FB"/>
    <w:rsid w:val="00752D9C"/>
    <w:rsid w:val="007768D8"/>
    <w:rsid w:val="00791945"/>
    <w:rsid w:val="00793E67"/>
    <w:rsid w:val="007B222B"/>
    <w:rsid w:val="007C251A"/>
    <w:rsid w:val="007C2D7A"/>
    <w:rsid w:val="007C3B32"/>
    <w:rsid w:val="007D30B4"/>
    <w:rsid w:val="007D6881"/>
    <w:rsid w:val="007E72D6"/>
    <w:rsid w:val="00813273"/>
    <w:rsid w:val="00874D1B"/>
    <w:rsid w:val="00893C14"/>
    <w:rsid w:val="008A1DA5"/>
    <w:rsid w:val="008B616D"/>
    <w:rsid w:val="008F429A"/>
    <w:rsid w:val="00904580"/>
    <w:rsid w:val="009108C4"/>
    <w:rsid w:val="009629E7"/>
    <w:rsid w:val="00980DBC"/>
    <w:rsid w:val="00982F95"/>
    <w:rsid w:val="00987284"/>
    <w:rsid w:val="009E6973"/>
    <w:rsid w:val="009E6B02"/>
    <w:rsid w:val="00A02D8E"/>
    <w:rsid w:val="00A06BC6"/>
    <w:rsid w:val="00A13942"/>
    <w:rsid w:val="00A21BB6"/>
    <w:rsid w:val="00A32197"/>
    <w:rsid w:val="00A3669D"/>
    <w:rsid w:val="00A7116B"/>
    <w:rsid w:val="00A76389"/>
    <w:rsid w:val="00A871C3"/>
    <w:rsid w:val="00AB2774"/>
    <w:rsid w:val="00AC4EBA"/>
    <w:rsid w:val="00B07DA4"/>
    <w:rsid w:val="00B17069"/>
    <w:rsid w:val="00B53E67"/>
    <w:rsid w:val="00B64FBD"/>
    <w:rsid w:val="00BA25B9"/>
    <w:rsid w:val="00BB48D5"/>
    <w:rsid w:val="00BC071D"/>
    <w:rsid w:val="00BC42D4"/>
    <w:rsid w:val="00BE0120"/>
    <w:rsid w:val="00BE38E5"/>
    <w:rsid w:val="00C118C1"/>
    <w:rsid w:val="00C673A5"/>
    <w:rsid w:val="00C90E9F"/>
    <w:rsid w:val="00C92B29"/>
    <w:rsid w:val="00C932C4"/>
    <w:rsid w:val="00CA15B2"/>
    <w:rsid w:val="00CB1DBF"/>
    <w:rsid w:val="00CC3CB7"/>
    <w:rsid w:val="00CC65B0"/>
    <w:rsid w:val="00CE2958"/>
    <w:rsid w:val="00CE3D70"/>
    <w:rsid w:val="00D22C05"/>
    <w:rsid w:val="00D3061D"/>
    <w:rsid w:val="00D3134A"/>
    <w:rsid w:val="00D46F73"/>
    <w:rsid w:val="00D521D9"/>
    <w:rsid w:val="00D61BD6"/>
    <w:rsid w:val="00D80122"/>
    <w:rsid w:val="00D94FAA"/>
    <w:rsid w:val="00DB1ED1"/>
    <w:rsid w:val="00DD18A5"/>
    <w:rsid w:val="00DE71A1"/>
    <w:rsid w:val="00DE77E1"/>
    <w:rsid w:val="00E124DB"/>
    <w:rsid w:val="00E15A67"/>
    <w:rsid w:val="00E8630B"/>
    <w:rsid w:val="00E911B9"/>
    <w:rsid w:val="00EA0D6B"/>
    <w:rsid w:val="00ED3AF8"/>
    <w:rsid w:val="00EF4F89"/>
    <w:rsid w:val="00EF5ECC"/>
    <w:rsid w:val="00F002E2"/>
    <w:rsid w:val="00F206D2"/>
    <w:rsid w:val="00F35ECD"/>
    <w:rsid w:val="00F51AEF"/>
    <w:rsid w:val="00F553F2"/>
    <w:rsid w:val="00F77ADA"/>
    <w:rsid w:val="00F82326"/>
    <w:rsid w:val="00F852B0"/>
    <w:rsid w:val="00FD77F2"/>
    <w:rsid w:val="00FE41D1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10</cp:revision>
  <cp:lastPrinted>2015-06-23T10:40:00Z</cp:lastPrinted>
  <dcterms:created xsi:type="dcterms:W3CDTF">2015-06-23T10:13:00Z</dcterms:created>
  <dcterms:modified xsi:type="dcterms:W3CDTF">2015-06-29T07:10:00Z</dcterms:modified>
</cp:coreProperties>
</file>